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r w:rsidRPr="00AC3110">
        <w:rPr>
          <w:sz w:val="72"/>
          <w:szCs w:val="72"/>
        </w:rPr>
        <w:t>ОБРАЗЦИ КЪМ ДОКУМЕНТАЦИЯТА ЗА УЧАСТИЕ</w:t>
      </w: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jc w:val="center"/>
        <w:rPr>
          <w:sz w:val="72"/>
          <w:szCs w:val="7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0153C5" w:rsidRPr="00AC3110" w:rsidRDefault="000153C5" w:rsidP="000153C5">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rPr>
          <w:rFonts w:ascii="Arial" w:hAnsi="Arial" w:cs="Arial"/>
          <w:sz w:val="22"/>
          <w:szCs w:val="22"/>
        </w:rPr>
      </w:pPr>
      <w:r w:rsidRPr="00AC3110">
        <w:rPr>
          <w:rFonts w:ascii="Arial" w:hAnsi="Arial" w:cs="Arial"/>
          <w:sz w:val="22"/>
          <w:szCs w:val="22"/>
        </w:rPr>
        <w:t>УВАЖАЕМИ ДАМИ И ГОСПОДА,</w:t>
      </w:r>
    </w:p>
    <w:p w:rsidR="000153C5" w:rsidRPr="00AC3110" w:rsidRDefault="000153C5" w:rsidP="000153C5">
      <w:pPr>
        <w:rPr>
          <w:rFonts w:ascii="Arial" w:hAnsi="Arial" w:cs="Arial"/>
          <w:sz w:val="22"/>
          <w:szCs w:val="22"/>
        </w:rPr>
      </w:pPr>
    </w:p>
    <w:p w:rsidR="000153C5" w:rsidRPr="00BC5245" w:rsidRDefault="000153C5" w:rsidP="000153C5">
      <w:pPr>
        <w:widowControl w:val="0"/>
        <w:autoSpaceDE w:val="0"/>
        <w:autoSpaceDN w:val="0"/>
        <w:adjustRightInd w:val="0"/>
        <w:jc w:val="both"/>
        <w:rPr>
          <w:rFonts w:ascii="Arial" w:hAnsi="Arial" w:cs="Arial"/>
          <w:sz w:val="22"/>
          <w:szCs w:val="22"/>
        </w:rPr>
      </w:pPr>
      <w:r w:rsidRPr="0092513F">
        <w:rPr>
          <w:rFonts w:ascii="Arial" w:hAnsi="Arial" w:cs="Arial"/>
          <w:sz w:val="22"/>
          <w:szCs w:val="22"/>
        </w:rPr>
        <w:t xml:space="preserve">Имаме удоволствието да </w:t>
      </w:r>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w:t>
      </w:r>
      <w:r w:rsidRPr="00BC5245">
        <w:rPr>
          <w:rFonts w:ascii="Arial" w:hAnsi="Arial" w:cs="Arial"/>
          <w:sz w:val="22"/>
          <w:szCs w:val="22"/>
        </w:rPr>
        <w:t xml:space="preserve">възлагане на обществена поръчка с предмет: </w:t>
      </w:r>
      <w:r w:rsidRPr="00BC5245">
        <w:rPr>
          <w:rFonts w:ascii="Arial" w:hAnsi="Arial" w:cs="Arial"/>
        </w:rPr>
        <w:t xml:space="preserve">Доставка на </w:t>
      </w:r>
      <w:r w:rsidR="007A7E05" w:rsidRPr="00BC5245">
        <w:rPr>
          <w:rFonts w:ascii="Arial" w:hAnsi="Arial" w:cs="Arial"/>
        </w:rPr>
        <w:t xml:space="preserve">центрофугални </w:t>
      </w:r>
      <w:proofErr w:type="spellStart"/>
      <w:r w:rsidRPr="00BC5245">
        <w:rPr>
          <w:rFonts w:ascii="Arial" w:hAnsi="Arial" w:cs="Arial"/>
        </w:rPr>
        <w:t>стоманобетонови</w:t>
      </w:r>
      <w:proofErr w:type="spellEnd"/>
      <w:r w:rsidRPr="00BC5245">
        <w:rPr>
          <w:rFonts w:ascii="Arial" w:hAnsi="Arial" w:cs="Arial"/>
        </w:rPr>
        <w:t xml:space="preserve"> стълбове ниско и средно напрежение за нуждите на Електроразпределение Север АД.</w:t>
      </w:r>
    </w:p>
    <w:p w:rsidR="000153C5" w:rsidRPr="00AC3110" w:rsidRDefault="000153C5" w:rsidP="000153C5">
      <w:pPr>
        <w:tabs>
          <w:tab w:val="left" w:pos="340"/>
        </w:tabs>
        <w:jc w:val="both"/>
        <w:rPr>
          <w:rFonts w:ascii="Arial" w:hAnsi="Arial" w:cs="Arial"/>
          <w:sz w:val="22"/>
          <w:szCs w:val="22"/>
        </w:rPr>
      </w:pPr>
      <w:bookmarkStart w:id="0" w:name="_Toc328153407"/>
      <w:r w:rsidRPr="00BC5245">
        <w:rPr>
          <w:rFonts w:ascii="Arial" w:hAnsi="Arial" w:cs="Arial"/>
          <w:sz w:val="22"/>
          <w:szCs w:val="22"/>
        </w:rPr>
        <w:t xml:space="preserve">Декларираме, че сме запознати с </w:t>
      </w:r>
      <w:r w:rsidRPr="00423219">
        <w:rPr>
          <w:rFonts w:ascii="Arial" w:hAnsi="Arial" w:cs="Arial"/>
          <w:sz w:val="22"/>
          <w:szCs w:val="22"/>
        </w:rPr>
        <w:t xml:space="preserve">документацията, указанията и условията за участие в обявената от Вас процедура. Съгласни сме с поставените </w:t>
      </w:r>
      <w:r w:rsidRPr="00AC3110">
        <w:rPr>
          <w:rFonts w:ascii="Arial" w:hAnsi="Arial" w:cs="Arial"/>
          <w:sz w:val="22"/>
          <w:szCs w:val="22"/>
        </w:rPr>
        <w:t>от Вас условия и ги приемаме без възражения.</w:t>
      </w:r>
      <w:bookmarkEnd w:id="0"/>
    </w:p>
    <w:p w:rsidR="000153C5" w:rsidRPr="00AC3110" w:rsidRDefault="000153C5" w:rsidP="000153C5">
      <w:pPr>
        <w:tabs>
          <w:tab w:val="left" w:pos="340"/>
        </w:tabs>
        <w:jc w:val="both"/>
        <w:rPr>
          <w:rFonts w:ascii="Arial" w:hAnsi="Arial" w:cs="Arial"/>
          <w:i/>
          <w:sz w:val="20"/>
          <w:szCs w:val="20"/>
        </w:rPr>
      </w:pPr>
    </w:p>
    <w:p w:rsidR="000153C5" w:rsidRPr="00AC3110" w:rsidRDefault="000153C5" w:rsidP="000153C5">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0153C5" w:rsidRPr="00AC3110" w:rsidRDefault="000153C5" w:rsidP="000153C5">
      <w:pPr>
        <w:tabs>
          <w:tab w:val="left" w:pos="284"/>
        </w:tabs>
        <w:jc w:val="both"/>
        <w:rPr>
          <w:rFonts w:ascii="Arial" w:hAnsi="Arial" w:cs="Arial"/>
          <w:sz w:val="22"/>
          <w:szCs w:val="22"/>
        </w:rPr>
      </w:pPr>
    </w:p>
    <w:p w:rsidR="000153C5" w:rsidRPr="00AC3110" w:rsidRDefault="000153C5" w:rsidP="000153C5">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0153C5" w:rsidRPr="00AC3110" w:rsidRDefault="000153C5" w:rsidP="000153C5">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0153C5" w:rsidRPr="00AC3110" w:rsidRDefault="000153C5" w:rsidP="000153C5">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0153C5" w:rsidRPr="00AC3110" w:rsidRDefault="000153C5" w:rsidP="000153C5">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0153C5" w:rsidRPr="00AC3110" w:rsidRDefault="000153C5" w:rsidP="000153C5">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AC3110">
        <w:rPr>
          <w:rFonts w:ascii="Arial" w:hAnsi="Arial" w:cs="Arial"/>
          <w:b/>
          <w:sz w:val="22"/>
          <w:szCs w:val="22"/>
          <w:u w:val="single"/>
        </w:rPr>
        <w:t>. Опис на представените документи.</w:t>
      </w:r>
    </w:p>
    <w:p w:rsidR="000153C5" w:rsidRPr="00AC3110" w:rsidRDefault="000153C5" w:rsidP="000153C5">
      <w:pPr>
        <w:tabs>
          <w:tab w:val="left" w:pos="284"/>
        </w:tabs>
        <w:jc w:val="both"/>
        <w:rPr>
          <w:rFonts w:ascii="Arial" w:hAnsi="Arial" w:cs="Arial"/>
          <w:sz w:val="22"/>
          <w:szCs w:val="22"/>
        </w:rPr>
      </w:pPr>
    </w:p>
    <w:p w:rsidR="000153C5" w:rsidRPr="00AC3110" w:rsidRDefault="000153C5" w:rsidP="000153C5">
      <w:pPr>
        <w:tabs>
          <w:tab w:val="left" w:pos="284"/>
        </w:tabs>
        <w:jc w:val="both"/>
        <w:rPr>
          <w:rFonts w:ascii="Arial" w:hAnsi="Arial" w:cs="Arial"/>
          <w:sz w:val="22"/>
          <w:szCs w:val="22"/>
        </w:rPr>
      </w:pPr>
    </w:p>
    <w:p w:rsidR="000153C5" w:rsidRPr="00AC3110" w:rsidRDefault="000153C5" w:rsidP="000153C5">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0153C5" w:rsidRPr="00AC3110" w:rsidRDefault="000153C5" w:rsidP="000153C5">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0153C5" w:rsidRPr="00AC3110" w:rsidRDefault="000153C5" w:rsidP="000153C5">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0153C5" w:rsidRPr="00AC3110" w:rsidRDefault="000153C5" w:rsidP="000153C5">
      <w:pPr>
        <w:tabs>
          <w:tab w:val="left" w:pos="284"/>
        </w:tabs>
        <w:jc w:val="both"/>
        <w:rPr>
          <w:rFonts w:ascii="Arial" w:hAnsi="Arial" w:cs="Arial"/>
          <w:sz w:val="22"/>
          <w:szCs w:val="22"/>
        </w:rPr>
      </w:pPr>
    </w:p>
    <w:p w:rsidR="000153C5" w:rsidRPr="00AC3110" w:rsidRDefault="000153C5" w:rsidP="000153C5">
      <w:pPr>
        <w:jc w:val="both"/>
        <w:rPr>
          <w:rFonts w:ascii="Arial" w:hAnsi="Arial" w:cs="Arial"/>
          <w:i/>
          <w:sz w:val="18"/>
          <w:szCs w:val="18"/>
        </w:rPr>
      </w:pPr>
      <w:r w:rsidRPr="00AC3110">
        <w:rPr>
          <w:rFonts w:ascii="Arial" w:hAnsi="Arial" w:cs="Arial"/>
          <w:i/>
          <w:sz w:val="18"/>
          <w:szCs w:val="18"/>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w:t>
      </w:r>
      <w:r w:rsidRPr="00AC3110">
        <w:rPr>
          <w:rFonts w:ascii="Arial" w:hAnsi="Arial" w:cs="Arial"/>
          <w:i/>
          <w:sz w:val="18"/>
          <w:szCs w:val="18"/>
        </w:rPr>
        <w:lastRenderedPageBreak/>
        <w:t>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153C5" w:rsidRPr="00AC3110" w:rsidRDefault="000153C5" w:rsidP="000153C5">
      <w:pPr>
        <w:tabs>
          <w:tab w:val="left" w:pos="284"/>
        </w:tabs>
        <w:jc w:val="both"/>
        <w:rPr>
          <w:rFonts w:ascii="Arial" w:hAnsi="Arial" w:cs="Arial"/>
          <w:i/>
          <w:sz w:val="18"/>
          <w:szCs w:val="18"/>
        </w:rPr>
      </w:pPr>
    </w:p>
    <w:p w:rsidR="000153C5" w:rsidRPr="00AC3110" w:rsidRDefault="000153C5" w:rsidP="000153C5">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0153C5" w:rsidRPr="00AC3110" w:rsidRDefault="000153C5" w:rsidP="000153C5">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0153C5" w:rsidRPr="00AC3110" w:rsidRDefault="000153C5" w:rsidP="000153C5">
      <w:pPr>
        <w:pStyle w:val="Annexetitre"/>
        <w:rPr>
          <w:rFonts w:ascii="Arial" w:hAnsi="Arial" w:cs="Arial"/>
          <w:sz w:val="22"/>
        </w:rPr>
      </w:pPr>
    </w:p>
    <w:p w:rsidR="000153C5" w:rsidRPr="00AC3110" w:rsidRDefault="000153C5" w:rsidP="000153C5">
      <w:pPr>
        <w:pStyle w:val="Annexetitre"/>
      </w:pPr>
      <w:r w:rsidRPr="00AC3110">
        <w:t>Стандартен образец за единния европейски документ за обществени поръчки (ЕЕДОП)</w:t>
      </w:r>
    </w:p>
    <w:p w:rsidR="000153C5" w:rsidRPr="00AC3110" w:rsidRDefault="000153C5" w:rsidP="000153C5">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0153C5" w:rsidRPr="00BC5245" w:rsidRDefault="000153C5" w:rsidP="000153C5">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BC5245">
        <w:rPr>
          <w:b/>
          <w:sz w:val="22"/>
        </w:rPr>
        <w:t xml:space="preserve">2020/S </w:t>
      </w:r>
      <w:r w:rsidR="00BC5245">
        <w:rPr>
          <w:sz w:val="22"/>
          <w:lang w:val="en-US"/>
        </w:rPr>
        <w:t>098-235616</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153C5" w:rsidRPr="00AC3110" w:rsidRDefault="000153C5" w:rsidP="000153C5">
      <w:pPr>
        <w:pStyle w:val="SectionTitle"/>
        <w:rPr>
          <w:sz w:val="22"/>
        </w:rPr>
      </w:pPr>
      <w:r w:rsidRPr="00AC3110">
        <w:rPr>
          <w:sz w:val="22"/>
        </w:rPr>
        <w:t>Информация за процедурата за възлагане на обществена поръчка</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rPr>
          <w:trHeight w:val="349"/>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rPr>
          <w:trHeight w:val="349"/>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rFonts w:ascii="Arial" w:hAnsi="Arial" w:cs="Arial"/>
                <w:b/>
                <w:sz w:val="22"/>
              </w:rPr>
              <w:t>Електроразпределение Север АД</w:t>
            </w:r>
            <w:r w:rsidRPr="00AC3110">
              <w:rPr>
                <w:sz w:val="22"/>
              </w:rPr>
              <w:t xml:space="preserve">   </w:t>
            </w:r>
          </w:p>
        </w:tc>
      </w:tr>
      <w:tr w:rsidR="000153C5" w:rsidRPr="00AC3110" w:rsidTr="002A21CE">
        <w:trPr>
          <w:trHeight w:val="485"/>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 xml:space="preserve">Отговор: </w:t>
            </w:r>
          </w:p>
        </w:tc>
      </w:tr>
      <w:tr w:rsidR="000153C5" w:rsidRPr="00AC3110" w:rsidTr="002A21CE">
        <w:trPr>
          <w:trHeight w:val="484"/>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0153C5" w:rsidRPr="0040602A" w:rsidRDefault="000153C5" w:rsidP="002A21CE">
            <w:pPr>
              <w:shd w:val="clear" w:color="auto" w:fill="FFFFFF"/>
              <w:spacing w:after="240"/>
              <w:rPr>
                <w:b/>
                <w:color w:val="000000" w:themeColor="text1"/>
                <w:sz w:val="20"/>
                <w:szCs w:val="20"/>
              </w:rPr>
            </w:pPr>
            <w:r w:rsidRPr="00BC5245">
              <w:rPr>
                <w:rFonts w:ascii="Arial" w:hAnsi="Arial" w:cs="Arial"/>
              </w:rPr>
              <w:t>Доставка на</w:t>
            </w:r>
            <w:r w:rsidR="007A7E05" w:rsidRPr="00BC5245">
              <w:rPr>
                <w:rFonts w:ascii="Arial" w:hAnsi="Arial" w:cs="Arial"/>
              </w:rPr>
              <w:t xml:space="preserve"> центрофугални</w:t>
            </w:r>
            <w:r w:rsidRPr="00BC5245">
              <w:rPr>
                <w:rFonts w:ascii="Arial" w:hAnsi="Arial" w:cs="Arial"/>
              </w:rPr>
              <w:t xml:space="preserve"> </w:t>
            </w:r>
            <w:proofErr w:type="spellStart"/>
            <w:r w:rsidRPr="00BC5245">
              <w:rPr>
                <w:rFonts w:ascii="Arial" w:hAnsi="Arial" w:cs="Arial"/>
              </w:rPr>
              <w:t>стоманобетонови</w:t>
            </w:r>
            <w:proofErr w:type="spellEnd"/>
            <w:r w:rsidRPr="00BC5245">
              <w:rPr>
                <w:rFonts w:ascii="Arial" w:hAnsi="Arial" w:cs="Arial"/>
              </w:rPr>
              <w:t xml:space="preserve"> стълбове ниско и средно напрежение за нуждите на Електроразпределение </w:t>
            </w:r>
            <w:r w:rsidR="007A7E05" w:rsidRPr="00BC5245">
              <w:rPr>
                <w:rFonts w:ascii="Arial" w:hAnsi="Arial" w:cs="Arial"/>
              </w:rPr>
              <w:t xml:space="preserve"> </w:t>
            </w:r>
            <w:r w:rsidRPr="00BC5245">
              <w:rPr>
                <w:rFonts w:ascii="Arial" w:hAnsi="Arial" w:cs="Arial"/>
              </w:rPr>
              <w:t>Север АД</w:t>
            </w:r>
          </w:p>
        </w:tc>
      </w:tr>
      <w:tr w:rsidR="000153C5" w:rsidRPr="00AC3110" w:rsidTr="002A21CE">
        <w:trPr>
          <w:trHeight w:val="484"/>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lastRenderedPageBreak/>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0153C5" w:rsidRPr="0040602A" w:rsidRDefault="00AA1EF0" w:rsidP="00AA1EF0">
            <w:pPr>
              <w:rPr>
                <w:color w:val="000000" w:themeColor="text1"/>
              </w:rPr>
            </w:pPr>
            <w:r w:rsidRPr="00BC5245">
              <w:rPr>
                <w:color w:val="000000" w:themeColor="text1"/>
                <w:sz w:val="22"/>
              </w:rPr>
              <w:t>77</w:t>
            </w:r>
            <w:r w:rsidR="000153C5" w:rsidRPr="00BC5245">
              <w:rPr>
                <w:color w:val="000000" w:themeColor="text1"/>
                <w:sz w:val="22"/>
              </w:rPr>
              <w:t>/2020</w:t>
            </w:r>
            <w:r w:rsidR="000153C5" w:rsidRPr="0040602A">
              <w:rPr>
                <w:color w:val="000000" w:themeColor="text1"/>
                <w:sz w:val="22"/>
              </w:rPr>
              <w:t xml:space="preserve"> </w:t>
            </w:r>
          </w:p>
        </w:tc>
      </w:tr>
    </w:tbl>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0153C5" w:rsidRPr="00AC3110" w:rsidRDefault="000153C5" w:rsidP="000153C5">
      <w:pPr>
        <w:pStyle w:val="ChapterTitle"/>
        <w:rPr>
          <w:sz w:val="22"/>
        </w:rPr>
      </w:pPr>
    </w:p>
    <w:p w:rsidR="000153C5" w:rsidRPr="00AC3110" w:rsidRDefault="000153C5" w:rsidP="000153C5">
      <w:pPr>
        <w:pStyle w:val="ChapterTitle"/>
        <w:rPr>
          <w:sz w:val="22"/>
        </w:rPr>
      </w:pPr>
      <w:r w:rsidRPr="00AC3110">
        <w:rPr>
          <w:sz w:val="22"/>
        </w:rPr>
        <w:t>Част II: Информация за икономическия оператор</w:t>
      </w:r>
    </w:p>
    <w:p w:rsidR="000153C5" w:rsidRPr="00AC3110" w:rsidRDefault="000153C5" w:rsidP="000153C5">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w:t>
            </w:r>
          </w:p>
        </w:tc>
      </w:tr>
      <w:tr w:rsidR="000153C5" w:rsidRPr="00AC3110" w:rsidTr="002A21CE">
        <w:trPr>
          <w:trHeight w:val="1372"/>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Идентификационен номер по ДДС, ако е приложимо:</w:t>
            </w:r>
          </w:p>
          <w:p w:rsidR="000153C5" w:rsidRPr="00AC3110" w:rsidRDefault="000153C5" w:rsidP="002A21CE">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w:t>
            </w:r>
          </w:p>
          <w:p w:rsidR="000153C5" w:rsidRPr="00AC3110" w:rsidRDefault="000153C5" w:rsidP="002A21CE">
            <w:pPr>
              <w:pStyle w:val="Text1"/>
              <w:ind w:left="0"/>
            </w:pPr>
            <w:r w:rsidRPr="00AC3110">
              <w:rPr>
                <w:sz w:val="22"/>
              </w:rPr>
              <w:t>[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w:t>
            </w:r>
          </w:p>
        </w:tc>
      </w:tr>
      <w:tr w:rsidR="000153C5" w:rsidRPr="00AC3110" w:rsidTr="002A21CE">
        <w:trPr>
          <w:trHeight w:val="2002"/>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0153C5" w:rsidRPr="00AC3110" w:rsidRDefault="000153C5" w:rsidP="002A21CE">
            <w:pPr>
              <w:pStyle w:val="Text1"/>
              <w:ind w:left="0"/>
            </w:pPr>
            <w:r w:rsidRPr="00AC3110">
              <w:rPr>
                <w:sz w:val="22"/>
              </w:rPr>
              <w:t>Телефон:</w:t>
            </w:r>
          </w:p>
          <w:p w:rsidR="000153C5" w:rsidRPr="00AC3110" w:rsidRDefault="000153C5" w:rsidP="002A21CE">
            <w:pPr>
              <w:pStyle w:val="Text1"/>
              <w:ind w:left="0"/>
            </w:pPr>
            <w:r w:rsidRPr="00AC3110">
              <w:rPr>
                <w:sz w:val="22"/>
              </w:rPr>
              <w:t>Ел. поща:</w:t>
            </w:r>
          </w:p>
          <w:p w:rsidR="000153C5" w:rsidRPr="00AC3110" w:rsidRDefault="000153C5" w:rsidP="002A21CE">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w:t>
            </w:r>
          </w:p>
          <w:p w:rsidR="000153C5" w:rsidRPr="00AC3110" w:rsidRDefault="000153C5" w:rsidP="002A21CE">
            <w:pPr>
              <w:pStyle w:val="Text1"/>
              <w:ind w:left="0"/>
            </w:pPr>
            <w:r w:rsidRPr="00AC3110">
              <w:rPr>
                <w:sz w:val="22"/>
              </w:rPr>
              <w:t>[……]</w:t>
            </w:r>
          </w:p>
          <w:p w:rsidR="000153C5" w:rsidRPr="00AC3110" w:rsidRDefault="000153C5" w:rsidP="002A21CE">
            <w:pPr>
              <w:pStyle w:val="Text1"/>
              <w:ind w:left="0"/>
            </w:pPr>
            <w:r w:rsidRPr="00AC3110">
              <w:rPr>
                <w:sz w:val="22"/>
              </w:rPr>
              <w:t>[……]</w:t>
            </w:r>
          </w:p>
          <w:p w:rsidR="000153C5" w:rsidRPr="00AC3110" w:rsidRDefault="000153C5" w:rsidP="002A21CE">
            <w:pPr>
              <w:pStyle w:val="Text1"/>
              <w:ind w:left="0"/>
            </w:pPr>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Да [] Не</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pPr>
            <w:r w:rsidRPr="00AC3110">
              <w:rPr>
                <w:sz w:val="22"/>
              </w:rPr>
              <w:t>[] Да [] Не [] Не се прилага</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0153C5" w:rsidRPr="00FF5681" w:rsidRDefault="000153C5" w:rsidP="002A21CE">
            <w:pPr>
              <w:pStyle w:val="Text1"/>
              <w:shd w:val="clear" w:color="auto" w:fill="FFFF00"/>
              <w:ind w:left="0"/>
            </w:pPr>
            <w:r w:rsidRPr="00FF5681">
              <w:rPr>
                <w:b/>
              </w:rPr>
              <w:t>Ако „да“</w:t>
            </w:r>
            <w:r w:rsidRPr="00FF5681">
              <w:t>:</w:t>
            </w:r>
          </w:p>
          <w:p w:rsidR="000153C5" w:rsidRPr="00FF5681" w:rsidRDefault="000153C5" w:rsidP="002A21CE">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0153C5" w:rsidRDefault="000153C5" w:rsidP="002A21CE">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0153C5" w:rsidRPr="009B3FFE" w:rsidRDefault="000153C5" w:rsidP="002A21CE">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0153C5" w:rsidRPr="009B3FFE" w:rsidRDefault="000153C5" w:rsidP="002A21CE">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0153C5" w:rsidRPr="009B3FFE" w:rsidRDefault="000153C5" w:rsidP="002A21CE">
            <w:pPr>
              <w:pStyle w:val="Text1"/>
              <w:ind w:left="0"/>
              <w:jc w:val="left"/>
              <w:rPr>
                <w:sz w:val="22"/>
              </w:rPr>
            </w:pPr>
          </w:p>
          <w:p w:rsidR="000153C5" w:rsidRPr="009B3FFE" w:rsidRDefault="000153C5" w:rsidP="002A21CE">
            <w:pPr>
              <w:pStyle w:val="Text1"/>
              <w:ind w:left="0"/>
              <w:jc w:val="left"/>
              <w:rPr>
                <w:sz w:val="22"/>
              </w:rPr>
            </w:pPr>
          </w:p>
          <w:p w:rsidR="000153C5" w:rsidRPr="009B3FFE" w:rsidRDefault="000153C5" w:rsidP="002A21CE">
            <w:pPr>
              <w:pStyle w:val="Text1"/>
              <w:ind w:left="0"/>
              <w:jc w:val="left"/>
              <w:rPr>
                <w:sz w:val="22"/>
              </w:rPr>
            </w:pPr>
          </w:p>
          <w:p w:rsidR="000153C5" w:rsidRDefault="000153C5" w:rsidP="002A21CE">
            <w:pPr>
              <w:pStyle w:val="Text1"/>
              <w:ind w:left="0"/>
              <w:jc w:val="left"/>
              <w:rPr>
                <w:sz w:val="22"/>
              </w:rPr>
            </w:pPr>
          </w:p>
          <w:p w:rsidR="000153C5" w:rsidRPr="009B3FFE" w:rsidRDefault="000153C5" w:rsidP="002A21CE">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pPr>
            <w:r w:rsidRPr="00AC3110">
              <w:rPr>
                <w:sz w:val="22"/>
              </w:rPr>
              <w:t>[] Да [] Не</w:t>
            </w:r>
          </w:p>
        </w:tc>
      </w:tr>
      <w:tr w:rsidR="000153C5" w:rsidRPr="00AC3110" w:rsidTr="002A21CE">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0153C5" w:rsidRPr="00AC3110" w:rsidRDefault="000153C5" w:rsidP="002A21CE">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jc w:val="left"/>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pStyle w:val="Text1"/>
              <w:ind w:left="0"/>
              <w:jc w:val="left"/>
              <w:rPr>
                <w:b/>
                <w:i/>
              </w:rPr>
            </w:pPr>
            <w:r w:rsidRPr="00AC3110">
              <w:rPr>
                <w:sz w:val="22"/>
              </w:rPr>
              <w:t>[   ]</w:t>
            </w:r>
          </w:p>
        </w:tc>
      </w:tr>
    </w:tbl>
    <w:p w:rsidR="000153C5" w:rsidRPr="00AC3110" w:rsidRDefault="000153C5" w:rsidP="000153C5">
      <w:pPr>
        <w:pStyle w:val="SectionTitle"/>
        <w:rPr>
          <w:sz w:val="22"/>
        </w:rPr>
      </w:pPr>
      <w:r w:rsidRPr="00AC3110">
        <w:rPr>
          <w:sz w:val="22"/>
        </w:rPr>
        <w:t>Б: Информация за представителите на икономическия оператор</w:t>
      </w:r>
    </w:p>
    <w:p w:rsidR="000153C5" w:rsidRPr="00AC3110" w:rsidRDefault="000153C5" w:rsidP="000153C5">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r w:rsidRPr="00AC3110">
              <w:br/>
            </w:r>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bl>
    <w:p w:rsidR="000153C5" w:rsidRPr="00AC3110" w:rsidRDefault="000153C5" w:rsidP="000153C5">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shd w:val="clear" w:color="auto" w:fill="auto"/>
            <w:hideMark/>
          </w:tcPr>
          <w:p w:rsidR="000153C5" w:rsidRPr="008028F3" w:rsidRDefault="000153C5" w:rsidP="002A21CE">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0153C5" w:rsidRPr="008028F3" w:rsidRDefault="000153C5" w:rsidP="002A21CE">
            <w:pPr>
              <w:rPr>
                <w:b/>
                <w:i/>
              </w:rPr>
            </w:pPr>
            <w:r w:rsidRPr="008028F3">
              <w:rPr>
                <w:b/>
                <w:i/>
                <w:sz w:val="22"/>
              </w:rPr>
              <w:t>Отговор:</w:t>
            </w:r>
          </w:p>
        </w:tc>
      </w:tr>
      <w:tr w:rsidR="000153C5" w:rsidRPr="00AC3110" w:rsidTr="002A21CE">
        <w:tc>
          <w:tcPr>
            <w:tcW w:w="4644" w:type="dxa"/>
            <w:shd w:val="clear" w:color="auto" w:fill="auto"/>
            <w:hideMark/>
          </w:tcPr>
          <w:p w:rsidR="000153C5" w:rsidRPr="008028F3" w:rsidRDefault="000153C5" w:rsidP="002A21CE">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0153C5" w:rsidRPr="00907272" w:rsidRDefault="000153C5" w:rsidP="002A21CE">
            <w:r w:rsidRPr="0029630B">
              <w:rPr>
                <w:sz w:val="22"/>
              </w:rPr>
              <w:t>[]Да []Не</w:t>
            </w:r>
          </w:p>
        </w:tc>
      </w:tr>
    </w:tbl>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0153C5" w:rsidRPr="00AC3110" w:rsidRDefault="000153C5" w:rsidP="000153C5">
      <w:pPr>
        <w:pStyle w:val="ChapterTitle"/>
        <w:rPr>
          <w:sz w:val="22"/>
        </w:rPr>
      </w:pPr>
    </w:p>
    <w:p w:rsidR="000153C5" w:rsidRPr="00AC3110" w:rsidRDefault="000153C5" w:rsidP="000153C5">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0153C5" w:rsidRPr="00AC3110" w:rsidRDefault="000153C5" w:rsidP="000153C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0153C5" w:rsidRPr="00AC3110" w:rsidTr="002A21CE">
        <w:tc>
          <w:tcPr>
            <w:tcW w:w="4644" w:type="dxa"/>
            <w:shd w:val="clear" w:color="auto" w:fill="FFFFFF" w:themeFill="background1"/>
            <w:hideMark/>
          </w:tcPr>
          <w:p w:rsidR="000153C5" w:rsidRPr="0094130E" w:rsidRDefault="000153C5" w:rsidP="002A21CE">
            <w:pPr>
              <w:rPr>
                <w:b/>
                <w:i/>
              </w:rPr>
            </w:pPr>
            <w:r w:rsidRPr="0094130E">
              <w:rPr>
                <w:b/>
                <w:i/>
              </w:rPr>
              <w:t>Възлагане на подизпълнители:</w:t>
            </w:r>
          </w:p>
        </w:tc>
        <w:tc>
          <w:tcPr>
            <w:tcW w:w="4645" w:type="dxa"/>
            <w:shd w:val="clear" w:color="auto" w:fill="FFFFFF" w:themeFill="background1"/>
            <w:hideMark/>
          </w:tcPr>
          <w:p w:rsidR="000153C5" w:rsidRPr="0094130E" w:rsidRDefault="000153C5" w:rsidP="002A21CE">
            <w:pPr>
              <w:rPr>
                <w:b/>
                <w:i/>
              </w:rPr>
            </w:pPr>
            <w:r w:rsidRPr="0094130E">
              <w:rPr>
                <w:b/>
                <w:i/>
              </w:rPr>
              <w:t>Отговор:</w:t>
            </w:r>
          </w:p>
        </w:tc>
      </w:tr>
      <w:tr w:rsidR="000153C5" w:rsidRPr="00AC3110" w:rsidTr="002A21CE">
        <w:tc>
          <w:tcPr>
            <w:tcW w:w="4644" w:type="dxa"/>
            <w:shd w:val="clear" w:color="auto" w:fill="FFFFFF" w:themeFill="background1"/>
            <w:hideMark/>
          </w:tcPr>
          <w:p w:rsidR="000153C5" w:rsidRPr="0094130E" w:rsidRDefault="000153C5" w:rsidP="002A21CE">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FF" w:themeFill="background1"/>
            <w:hideMark/>
          </w:tcPr>
          <w:p w:rsidR="000153C5" w:rsidRPr="0094130E" w:rsidRDefault="000153C5" w:rsidP="002A21CE">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0153C5" w:rsidRPr="0094130E" w:rsidRDefault="000153C5" w:rsidP="002A21CE">
            <w:r w:rsidRPr="0094130E">
              <w:t>[……]</w:t>
            </w:r>
          </w:p>
        </w:tc>
      </w:tr>
    </w:tbl>
    <w:p w:rsidR="000153C5" w:rsidRPr="00AC3110" w:rsidRDefault="000153C5" w:rsidP="000153C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153C5" w:rsidRPr="00AC3110" w:rsidRDefault="000153C5" w:rsidP="000153C5">
      <w:pPr>
        <w:pStyle w:val="ChapterTitle"/>
        <w:rPr>
          <w:sz w:val="22"/>
        </w:rPr>
      </w:pPr>
      <w:r w:rsidRPr="00AC3110">
        <w:rPr>
          <w:sz w:val="22"/>
        </w:rPr>
        <w:t>Част III: Основания за изключване</w:t>
      </w:r>
    </w:p>
    <w:p w:rsidR="000153C5" w:rsidRPr="00AC3110" w:rsidRDefault="000153C5" w:rsidP="000153C5">
      <w:pPr>
        <w:pStyle w:val="SectionTitle"/>
        <w:rPr>
          <w:sz w:val="22"/>
        </w:rPr>
      </w:pPr>
      <w:r w:rsidRPr="00AC3110">
        <w:rPr>
          <w:sz w:val="22"/>
        </w:rPr>
        <w:t>А: Основания, свързани с наказателни присъди</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0153C5" w:rsidRPr="00AC3110" w:rsidRDefault="000153C5" w:rsidP="000153C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p>
          <w:p w:rsidR="000153C5" w:rsidRPr="00AC3110" w:rsidRDefault="000153C5" w:rsidP="002A21CE">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0153C5" w:rsidRPr="00AC3110" w:rsidRDefault="000153C5" w:rsidP="002A21CE">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0153C5" w:rsidRPr="00AC3110" w:rsidRDefault="000153C5" w:rsidP="002A21CE">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 Да [] Не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bl>
    <w:p w:rsidR="000153C5" w:rsidRPr="00AC3110" w:rsidRDefault="000153C5" w:rsidP="000153C5">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0153C5" w:rsidRPr="00AC3110" w:rsidTr="002A21CE">
        <w:tc>
          <w:tcPr>
            <w:tcW w:w="4480"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c>
          <w:tcPr>
            <w:tcW w:w="4480"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p>
        </w:tc>
      </w:tr>
      <w:tr w:rsidR="000153C5" w:rsidRPr="00AC3110" w:rsidTr="002A21CE">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0153C5" w:rsidRPr="00AC3110" w:rsidRDefault="000153C5" w:rsidP="002A21CE">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0153C5" w:rsidRPr="00AC3110" w:rsidRDefault="000153C5" w:rsidP="002A21CE">
            <w:pPr>
              <w:pStyle w:val="Tiret1"/>
              <w:numPr>
                <w:ilvl w:val="0"/>
                <w:numId w:val="11"/>
              </w:numPr>
            </w:pPr>
            <w:r w:rsidRPr="00AC3110">
              <w:rPr>
                <w:sz w:val="22"/>
              </w:rPr>
              <w:tab/>
              <w:t>Решението или актът с окончателен и обвързващ характер ли е?</w:t>
            </w:r>
          </w:p>
          <w:p w:rsidR="000153C5" w:rsidRPr="00AC3110" w:rsidRDefault="000153C5" w:rsidP="002A21CE">
            <w:pPr>
              <w:pStyle w:val="Tiret1"/>
              <w:numPr>
                <w:ilvl w:val="0"/>
                <w:numId w:val="11"/>
              </w:numPr>
            </w:pPr>
            <w:r w:rsidRPr="00AC3110">
              <w:rPr>
                <w:sz w:val="22"/>
              </w:rPr>
              <w:t>Моля, посочете датата на присъдата или решението/акта.</w:t>
            </w:r>
          </w:p>
          <w:p w:rsidR="000153C5" w:rsidRPr="00AC3110" w:rsidRDefault="000153C5" w:rsidP="002A21CE">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0153C5" w:rsidRPr="00AC3110" w:rsidRDefault="000153C5" w:rsidP="002A21CE">
            <w:r w:rsidRPr="00AC3110">
              <w:rPr>
                <w:sz w:val="22"/>
              </w:rPr>
              <w:lastRenderedPageBreak/>
              <w:t xml:space="preserve">2) по </w:t>
            </w:r>
            <w:r w:rsidRPr="00AC3110">
              <w:rPr>
                <w:b/>
                <w:sz w:val="22"/>
              </w:rPr>
              <w:t>друг начин</w:t>
            </w:r>
            <w:r w:rsidRPr="00AC3110">
              <w:rPr>
                <w:sz w:val="22"/>
              </w:rPr>
              <w:t>? Моля, уточнете:</w:t>
            </w:r>
          </w:p>
          <w:p w:rsidR="000153C5" w:rsidRPr="00AC3110" w:rsidRDefault="000153C5" w:rsidP="002A21CE">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rPr>
            </w:pPr>
            <w:proofErr w:type="spellStart"/>
            <w:r w:rsidRPr="00AC3110">
              <w:rPr>
                <w:b/>
                <w:sz w:val="22"/>
              </w:rPr>
              <w:t>Социалноосигурителни</w:t>
            </w:r>
            <w:proofErr w:type="spellEnd"/>
            <w:r w:rsidRPr="00AC3110">
              <w:rPr>
                <w:b/>
                <w:sz w:val="22"/>
              </w:rPr>
              <w:t xml:space="preserve"> вноски</w:t>
            </w:r>
          </w:p>
        </w:tc>
      </w:tr>
      <w:tr w:rsidR="000153C5" w:rsidRPr="00AC3110" w:rsidTr="002A21CE">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0153C5" w:rsidRPr="00AC3110" w:rsidRDefault="000153C5" w:rsidP="002A21CE"/>
        </w:tc>
        <w:tc>
          <w:tcPr>
            <w:tcW w:w="2224" w:type="dxa"/>
            <w:tcBorders>
              <w:top w:val="single" w:sz="4" w:space="0" w:color="auto"/>
              <w:left w:val="single" w:sz="4" w:space="0" w:color="auto"/>
              <w:bottom w:val="single" w:sz="4" w:space="0" w:color="auto"/>
              <w:right w:val="single" w:sz="4" w:space="0" w:color="auto"/>
            </w:tcBorders>
          </w:tcPr>
          <w:p w:rsidR="000153C5" w:rsidRPr="00AC3110" w:rsidRDefault="000153C5" w:rsidP="002A21CE">
            <w:r w:rsidRPr="00AC3110">
              <w:br/>
            </w:r>
            <w:r w:rsidRPr="00AC3110">
              <w:rPr>
                <w:sz w:val="22"/>
              </w:rPr>
              <w:t>a) [……]</w:t>
            </w:r>
            <w:r w:rsidRPr="00AC3110">
              <w:br/>
            </w:r>
            <w:r w:rsidRPr="00AC3110">
              <w:rPr>
                <w:sz w:val="22"/>
              </w:rPr>
              <w:t>б) [……]</w:t>
            </w:r>
            <w:r w:rsidRPr="00AC3110">
              <w:br/>
            </w:r>
            <w:r w:rsidRPr="00AC3110">
              <w:rPr>
                <w:sz w:val="22"/>
              </w:rPr>
              <w:t>в1) [] Да [] Не</w:t>
            </w:r>
          </w:p>
          <w:p w:rsidR="000153C5" w:rsidRPr="00AC3110" w:rsidRDefault="000153C5" w:rsidP="002A21CE">
            <w:pPr>
              <w:pStyle w:val="Tiret0"/>
              <w:numPr>
                <w:ilvl w:val="0"/>
                <w:numId w:val="10"/>
              </w:numPr>
            </w:pPr>
            <w:r w:rsidRPr="00AC3110">
              <w:rPr>
                <w:sz w:val="22"/>
              </w:rPr>
              <w:t>[] Да [] Не</w:t>
            </w:r>
          </w:p>
          <w:p w:rsidR="000153C5" w:rsidRPr="00AC3110" w:rsidRDefault="000153C5" w:rsidP="002A21CE">
            <w:pPr>
              <w:pStyle w:val="Tiret0"/>
              <w:numPr>
                <w:ilvl w:val="0"/>
                <w:numId w:val="10"/>
              </w:numPr>
            </w:pPr>
            <w:r w:rsidRPr="00AC3110">
              <w:rPr>
                <w:sz w:val="22"/>
              </w:rPr>
              <w:t>[……]</w:t>
            </w:r>
            <w:r w:rsidRPr="00AC3110">
              <w:br/>
            </w:r>
          </w:p>
          <w:p w:rsidR="000153C5" w:rsidRPr="00AC3110" w:rsidRDefault="000153C5" w:rsidP="002A21CE">
            <w:pPr>
              <w:pStyle w:val="Tiret0"/>
              <w:numPr>
                <w:ilvl w:val="0"/>
                <w:numId w:val="10"/>
              </w:numPr>
            </w:pPr>
            <w:r w:rsidRPr="00AC3110">
              <w:rPr>
                <w:sz w:val="22"/>
              </w:rPr>
              <w:t>[……]</w:t>
            </w:r>
            <w:r w:rsidRPr="00AC3110">
              <w:br/>
            </w:r>
            <w:r w:rsidRPr="00AC3110">
              <w:br/>
            </w:r>
          </w:p>
          <w:p w:rsidR="000153C5" w:rsidRPr="00AC3110" w:rsidRDefault="000153C5" w:rsidP="002A21CE"/>
          <w:p w:rsidR="000153C5" w:rsidRPr="00AC3110" w:rsidRDefault="000153C5" w:rsidP="002A21CE"/>
          <w:p w:rsidR="000153C5" w:rsidRPr="00AC3110" w:rsidRDefault="000153C5" w:rsidP="002A21CE"/>
          <w:p w:rsidR="000153C5" w:rsidRPr="00AC3110" w:rsidRDefault="000153C5" w:rsidP="002A21CE">
            <w:r w:rsidRPr="00AC3110">
              <w:rPr>
                <w:sz w:val="22"/>
              </w:rPr>
              <w:t>в2) [ …]</w:t>
            </w:r>
            <w:r w:rsidRPr="00AC3110">
              <w:br/>
            </w:r>
          </w:p>
          <w:p w:rsidR="000153C5" w:rsidRPr="00AC3110" w:rsidRDefault="000153C5" w:rsidP="002A21CE">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0153C5" w:rsidRPr="00AC3110" w:rsidRDefault="000153C5" w:rsidP="002A21CE">
            <w:r w:rsidRPr="00AC3110">
              <w:lastRenderedPageBreak/>
              <w:br/>
            </w:r>
            <w:r w:rsidRPr="00AC3110">
              <w:rPr>
                <w:sz w:val="22"/>
              </w:rPr>
              <w:t>a) [……]б) [……]</w:t>
            </w:r>
            <w:r w:rsidRPr="00AC3110">
              <w:br/>
            </w:r>
            <w:r w:rsidRPr="00AC3110">
              <w:br/>
            </w:r>
            <w:r w:rsidRPr="00AC3110">
              <w:rPr>
                <w:sz w:val="22"/>
              </w:rPr>
              <w:t>в1) [] Да [] Не</w:t>
            </w:r>
          </w:p>
          <w:p w:rsidR="000153C5" w:rsidRPr="00AC3110" w:rsidRDefault="000153C5" w:rsidP="002A21CE">
            <w:pPr>
              <w:pStyle w:val="Tiret0"/>
              <w:numPr>
                <w:ilvl w:val="0"/>
                <w:numId w:val="10"/>
              </w:numPr>
            </w:pPr>
            <w:r w:rsidRPr="00AC3110">
              <w:rPr>
                <w:sz w:val="22"/>
              </w:rPr>
              <w:t>[] Да [] Не</w:t>
            </w:r>
          </w:p>
          <w:p w:rsidR="000153C5" w:rsidRPr="00AC3110" w:rsidRDefault="000153C5" w:rsidP="002A21CE">
            <w:pPr>
              <w:pStyle w:val="Tiret0"/>
              <w:numPr>
                <w:ilvl w:val="0"/>
                <w:numId w:val="10"/>
              </w:numPr>
            </w:pPr>
            <w:r w:rsidRPr="00AC3110">
              <w:rPr>
                <w:sz w:val="22"/>
              </w:rPr>
              <w:t>[……]</w:t>
            </w:r>
            <w:r w:rsidRPr="00AC3110">
              <w:br/>
            </w:r>
          </w:p>
          <w:p w:rsidR="000153C5" w:rsidRPr="00AC3110" w:rsidRDefault="000153C5" w:rsidP="002A21CE">
            <w:pPr>
              <w:pStyle w:val="Tiret0"/>
              <w:numPr>
                <w:ilvl w:val="0"/>
                <w:numId w:val="10"/>
              </w:numPr>
            </w:pPr>
            <w:r w:rsidRPr="00AC3110">
              <w:rPr>
                <w:sz w:val="22"/>
              </w:rPr>
              <w:t>[……]</w:t>
            </w:r>
            <w:r w:rsidRPr="00AC3110">
              <w:br/>
            </w:r>
            <w:r w:rsidRPr="00AC3110">
              <w:br/>
            </w:r>
          </w:p>
          <w:p w:rsidR="000153C5" w:rsidRPr="00AC3110" w:rsidRDefault="000153C5" w:rsidP="002A21CE"/>
          <w:p w:rsidR="000153C5" w:rsidRPr="00AC3110" w:rsidRDefault="000153C5" w:rsidP="002A21CE"/>
          <w:p w:rsidR="000153C5" w:rsidRPr="00AC3110" w:rsidRDefault="000153C5" w:rsidP="002A21CE"/>
          <w:p w:rsidR="000153C5" w:rsidRPr="00AC3110" w:rsidRDefault="000153C5" w:rsidP="002A21CE">
            <w:r w:rsidRPr="00AC3110">
              <w:rPr>
                <w:sz w:val="22"/>
              </w:rPr>
              <w:t>в2) [ …]</w:t>
            </w:r>
            <w:r w:rsidRPr="00AC3110">
              <w:br/>
            </w:r>
          </w:p>
          <w:p w:rsidR="000153C5" w:rsidRPr="00AC3110" w:rsidRDefault="000153C5" w:rsidP="002A21CE">
            <w:r w:rsidRPr="00AC3110">
              <w:rPr>
                <w:sz w:val="22"/>
              </w:rPr>
              <w:t>г) [] Да [] Не</w:t>
            </w:r>
          </w:p>
          <w:p w:rsidR="000153C5" w:rsidRPr="00AC3110" w:rsidRDefault="000153C5" w:rsidP="002A21CE">
            <w:r w:rsidRPr="00AC3110">
              <w:rPr>
                <w:b/>
              </w:rPr>
              <w:lastRenderedPageBreak/>
              <w:t>Ако „да“</w:t>
            </w:r>
            <w:r w:rsidRPr="00AC3110">
              <w:t>, моля, опишете подробно:</w:t>
            </w:r>
            <w:r w:rsidRPr="00AC3110">
              <w:rPr>
                <w:sz w:val="22"/>
              </w:rPr>
              <w:t xml:space="preserve"> [……]</w:t>
            </w:r>
          </w:p>
        </w:tc>
      </w:tr>
      <w:tr w:rsidR="000153C5" w:rsidRPr="00AC3110" w:rsidTr="002A21CE">
        <w:tc>
          <w:tcPr>
            <w:tcW w:w="4480"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0153C5" w:rsidRPr="00AC3110" w:rsidRDefault="000153C5" w:rsidP="000153C5">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p>
        </w:tc>
      </w:tr>
      <w:tr w:rsidR="000153C5" w:rsidRPr="00AC3110" w:rsidTr="002A21CE">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153C5" w:rsidRPr="00AC3110" w:rsidRDefault="000153C5" w:rsidP="002A21CE"/>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0153C5" w:rsidRPr="00AC3110" w:rsidRDefault="000153C5" w:rsidP="002A21CE">
            <w:r w:rsidRPr="00AC3110">
              <w:rPr>
                <w:b/>
              </w:rPr>
              <w:t>Ако да“</w:t>
            </w:r>
            <w:r w:rsidRPr="00AC3110">
              <w:t>, моля опишете предприетите мерки:</w:t>
            </w:r>
            <w:r w:rsidRPr="00AC3110">
              <w:rPr>
                <w:sz w:val="22"/>
              </w:rPr>
              <w:t xml:space="preserve">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0153C5" w:rsidRPr="00AC3110" w:rsidRDefault="000153C5" w:rsidP="002A21CE">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0153C5" w:rsidRPr="00AC3110" w:rsidRDefault="000153C5" w:rsidP="002A21CE">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0153C5" w:rsidRPr="00AC3110" w:rsidRDefault="000153C5" w:rsidP="002A21CE">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0153C5" w:rsidRPr="00AC3110" w:rsidRDefault="000153C5" w:rsidP="002A21CE">
            <w:pPr>
              <w:pStyle w:val="Tiret0"/>
              <w:numPr>
                <w:ilvl w:val="0"/>
                <w:numId w:val="10"/>
              </w:numPr>
            </w:pPr>
            <w:r w:rsidRPr="00AC3110">
              <w:rPr>
                <w:sz w:val="22"/>
              </w:rPr>
              <w:t>Моля представете подробности:</w:t>
            </w:r>
          </w:p>
          <w:p w:rsidR="000153C5" w:rsidRPr="00AC3110" w:rsidRDefault="000153C5" w:rsidP="002A21CE">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0153C5" w:rsidRPr="00AC3110" w:rsidRDefault="000153C5" w:rsidP="002A21CE">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153C5" w:rsidRPr="00AC3110" w:rsidRDefault="000153C5" w:rsidP="002A21CE">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0153C5" w:rsidRPr="00AC3110" w:rsidRDefault="000153C5" w:rsidP="002A21CE">
            <w:pPr>
              <w:pStyle w:val="Tiret0"/>
              <w:numPr>
                <w:ilvl w:val="0"/>
                <w:numId w:val="10"/>
              </w:numPr>
            </w:pPr>
            <w:r w:rsidRPr="00AC3110">
              <w:rPr>
                <w:sz w:val="22"/>
              </w:rPr>
              <w:t>[……]</w:t>
            </w:r>
          </w:p>
          <w:p w:rsidR="000153C5" w:rsidRPr="00AC3110" w:rsidRDefault="000153C5" w:rsidP="002A21CE">
            <w:pPr>
              <w:pStyle w:val="Tiret0"/>
              <w:numPr>
                <w:ilvl w:val="0"/>
                <w:numId w:val="10"/>
              </w:numPr>
            </w:pPr>
            <w:r w:rsidRPr="00AC3110">
              <w:rPr>
                <w:sz w:val="22"/>
              </w:rPr>
              <w:t>[……]</w:t>
            </w:r>
            <w:r w:rsidRPr="00AC3110">
              <w:br/>
            </w:r>
            <w:r w:rsidRPr="00AC3110">
              <w:br/>
            </w:r>
            <w:r w:rsidRPr="00AC3110">
              <w:br/>
            </w:r>
            <w:r w:rsidRPr="00AC3110">
              <w:br/>
            </w:r>
          </w:p>
          <w:p w:rsidR="000153C5" w:rsidRPr="00AC3110" w:rsidRDefault="000153C5" w:rsidP="002A21CE">
            <w:pPr>
              <w:rPr>
                <w:i/>
              </w:rPr>
            </w:pPr>
          </w:p>
          <w:p w:rsidR="000153C5" w:rsidRPr="00AC3110" w:rsidRDefault="000153C5" w:rsidP="002A21CE">
            <w:pPr>
              <w:rPr>
                <w:i/>
              </w:rPr>
            </w:pPr>
          </w:p>
          <w:p w:rsidR="000153C5" w:rsidRPr="00AC3110" w:rsidRDefault="000153C5" w:rsidP="002A21CE">
            <w:pPr>
              <w:rPr>
                <w:i/>
              </w:rPr>
            </w:pPr>
          </w:p>
          <w:p w:rsidR="000153C5" w:rsidRPr="00AC3110" w:rsidRDefault="000153C5" w:rsidP="002A21CE">
            <w:pPr>
              <w:rPr>
                <w:i/>
              </w:rPr>
            </w:pPr>
            <w:r w:rsidRPr="00AC3110">
              <w:rPr>
                <w:i/>
                <w:sz w:val="22"/>
              </w:rPr>
              <w:t>(уеб адрес, орган или служба, издаващи документа, точно позоваване на документа): [……][……][……][……]</w:t>
            </w:r>
          </w:p>
        </w:tc>
      </w:tr>
      <w:tr w:rsidR="000153C5" w:rsidRPr="00AC3110" w:rsidTr="002A21CE">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r w:rsidRPr="00AC3110">
              <w:br/>
            </w:r>
            <w:r w:rsidRPr="00AC3110">
              <w:br/>
            </w:r>
            <w:r w:rsidRPr="00AC3110">
              <w:rPr>
                <w:sz w:val="22"/>
              </w:rPr>
              <w:t xml:space="preserve"> [……]</w:t>
            </w:r>
          </w:p>
        </w:tc>
      </w:tr>
      <w:tr w:rsidR="000153C5" w:rsidRPr="00AC3110" w:rsidTr="002A21CE">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153C5" w:rsidRPr="00AC3110" w:rsidRDefault="000153C5" w:rsidP="002A21CE">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0153C5" w:rsidRPr="00AC3110" w:rsidRDefault="000153C5" w:rsidP="002A21CE">
            <w:r w:rsidRPr="00AC3110">
              <w:rPr>
                <w:b/>
                <w:sz w:val="22"/>
              </w:rPr>
              <w:t>Ако „да“</w:t>
            </w:r>
            <w:r w:rsidRPr="00AC3110">
              <w:rPr>
                <w:sz w:val="22"/>
              </w:rPr>
              <w:t>, моля опишете предприетите мерки: [……]</w:t>
            </w:r>
          </w:p>
        </w:tc>
      </w:tr>
      <w:tr w:rsidR="000153C5" w:rsidRPr="00AC3110" w:rsidTr="002A21CE">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r w:rsidRPr="00AC3110">
              <w:rPr>
                <w:sz w:val="22"/>
              </w:rPr>
              <w:br/>
            </w:r>
            <w:r w:rsidRPr="00AC3110">
              <w:rPr>
                <w:sz w:val="22"/>
              </w:rPr>
              <w:br/>
            </w:r>
            <w:r w:rsidRPr="00AC3110">
              <w:rPr>
                <w:sz w:val="22"/>
              </w:rPr>
              <w:br/>
              <w:t>[…]</w:t>
            </w:r>
          </w:p>
        </w:tc>
      </w:tr>
      <w:tr w:rsidR="000153C5" w:rsidRPr="00AC3110" w:rsidTr="002A21CE">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153C5" w:rsidRPr="00AC3110" w:rsidRDefault="000153C5" w:rsidP="002A21CE">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0153C5" w:rsidRPr="00AC3110" w:rsidRDefault="000153C5" w:rsidP="002A21CE">
            <w:r w:rsidRPr="00AC3110">
              <w:rPr>
                <w:b/>
                <w:sz w:val="22"/>
              </w:rPr>
              <w:t>Ако „да“</w:t>
            </w:r>
            <w:r w:rsidRPr="00AC3110">
              <w:rPr>
                <w:sz w:val="22"/>
              </w:rPr>
              <w:t>, моля опишете предприетите мерки: [……]</w:t>
            </w:r>
          </w:p>
        </w:tc>
      </w:tr>
      <w:tr w:rsidR="000153C5" w:rsidRPr="00AC3110" w:rsidTr="002A21CE">
        <w:trPr>
          <w:trHeight w:val="1316"/>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r w:rsidRPr="00AC3110">
              <w:rPr>
                <w:sz w:val="22"/>
              </w:rPr>
              <w:br/>
            </w:r>
            <w:r w:rsidRPr="00AC3110">
              <w:rPr>
                <w:sz w:val="22"/>
              </w:rPr>
              <w:br/>
            </w:r>
            <w:r w:rsidRPr="00AC3110">
              <w:rPr>
                <w:sz w:val="22"/>
              </w:rPr>
              <w:br/>
              <w:t>[…]</w:t>
            </w:r>
          </w:p>
        </w:tc>
      </w:tr>
      <w:tr w:rsidR="000153C5" w:rsidRPr="00AC3110" w:rsidTr="002A21CE">
        <w:trPr>
          <w:trHeight w:val="1544"/>
        </w:trPr>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0153C5" w:rsidRPr="00AC3110" w:rsidTr="002A21CE">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0153C5" w:rsidRPr="00AC3110" w:rsidTr="002A21CE">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153C5" w:rsidRPr="00AC3110" w:rsidRDefault="000153C5" w:rsidP="002A21CE">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0153C5" w:rsidRPr="00AC3110" w:rsidRDefault="000153C5" w:rsidP="002A21CE">
            <w:r w:rsidRPr="00AC3110">
              <w:rPr>
                <w:b/>
                <w:sz w:val="22"/>
              </w:rPr>
              <w:t>Ако „да“</w:t>
            </w:r>
            <w:r w:rsidRPr="00AC3110">
              <w:rPr>
                <w:sz w:val="22"/>
              </w:rPr>
              <w:t>, моля опишете предприетите мерки: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153C5" w:rsidRPr="00AC3110" w:rsidRDefault="000153C5" w:rsidP="002A21CE">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0153C5" w:rsidRPr="00AC3110" w:rsidRDefault="000153C5" w:rsidP="002A21CE">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0153C5" w:rsidRPr="00AC3110" w:rsidRDefault="000153C5" w:rsidP="002A21CE">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p>
        </w:tc>
      </w:tr>
    </w:tbl>
    <w:p w:rsidR="000153C5" w:rsidRPr="00AC3110" w:rsidRDefault="000153C5" w:rsidP="000153C5">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0153C5" w:rsidRPr="00AC3110" w:rsidRDefault="000153C5" w:rsidP="002A21CE">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Да [] Не</w:t>
            </w:r>
            <w:r w:rsidRPr="00AC3110">
              <w:br/>
            </w:r>
            <w:r w:rsidRPr="00AC3110">
              <w:br/>
            </w:r>
            <w:r w:rsidRPr="00AC3110">
              <w:br/>
            </w:r>
            <w:r w:rsidRPr="00AC3110">
              <w:rPr>
                <w:sz w:val="22"/>
              </w:rPr>
              <w:t>[…]</w:t>
            </w:r>
          </w:p>
        </w:tc>
      </w:tr>
    </w:tbl>
    <w:p w:rsidR="000153C5" w:rsidRPr="00AC3110" w:rsidRDefault="000153C5" w:rsidP="000153C5">
      <w:pPr>
        <w:pStyle w:val="ChapterTitle"/>
        <w:rPr>
          <w:sz w:val="22"/>
        </w:rPr>
      </w:pPr>
      <w:r w:rsidRPr="00AC3110">
        <w:rPr>
          <w:sz w:val="22"/>
        </w:rPr>
        <w:t>Част IV: Критерии за подбор</w:t>
      </w:r>
    </w:p>
    <w:p w:rsidR="000153C5" w:rsidRPr="00AC3110" w:rsidRDefault="000153C5" w:rsidP="000153C5">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r>
        <w:rPr>
          <w:b/>
          <w:i/>
          <w:sz w:val="22"/>
        </w:rPr>
        <w:t xml:space="preserve"> </w:t>
      </w:r>
      <w:r w:rsidRPr="00AC3110">
        <w:rPr>
          <w:b/>
          <w:i/>
          <w:sz w:val="22"/>
        </w:rPr>
        <w:t>или</w:t>
      </w:r>
      <w:r>
        <w:rPr>
          <w:b/>
          <w:i/>
          <w:sz w:val="22"/>
        </w:rPr>
        <w:t xml:space="preserve"> </w:t>
      </w:r>
      <w:r w:rsidRPr="00AC3110">
        <w:rPr>
          <w:b/>
          <w:i/>
          <w:sz w:val="22"/>
        </w:rPr>
        <w:t>раздели А—Г от настоящата част) икономическият оператор заявява, че</w:t>
      </w:r>
    </w:p>
    <w:p w:rsidR="000153C5" w:rsidRPr="00AC3110" w:rsidRDefault="000153C5" w:rsidP="000153C5">
      <w:pPr>
        <w:pStyle w:val="SectionTitle"/>
        <w:rPr>
          <w:sz w:val="22"/>
        </w:rPr>
      </w:pPr>
      <w:r w:rsidRPr="00AC3110">
        <w:rPr>
          <w:sz w:val="22"/>
        </w:rPr>
        <w:sym w:font="Symbol" w:char="F061"/>
      </w:r>
      <w:r w:rsidRPr="00AC3110">
        <w:rPr>
          <w:sz w:val="22"/>
        </w:rPr>
        <w:t>: Общо указание за всички критерии за подбор</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0153C5" w:rsidRPr="00AC3110" w:rsidTr="002A21CE">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Отговор:</w:t>
            </w:r>
          </w:p>
        </w:tc>
      </w:tr>
      <w:tr w:rsidR="000153C5" w:rsidRPr="00AC3110" w:rsidTr="002A21CE">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Да [] Не</w:t>
            </w:r>
          </w:p>
        </w:tc>
      </w:tr>
    </w:tbl>
    <w:p w:rsidR="000153C5" w:rsidRPr="00AC3110" w:rsidRDefault="000153C5" w:rsidP="000153C5">
      <w:pPr>
        <w:pStyle w:val="SectionTitle"/>
        <w:rPr>
          <w:sz w:val="22"/>
        </w:rPr>
      </w:pPr>
      <w:r w:rsidRPr="00AC3110">
        <w:rPr>
          <w:sz w:val="22"/>
        </w:rPr>
        <w:t>А: Годност</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r w:rsidRPr="00AC3110">
              <w:rPr>
                <w:sz w:val="22"/>
              </w:rPr>
              <w:br/>
              <w:t xml:space="preserve"> </w:t>
            </w:r>
          </w:p>
          <w:p w:rsidR="000153C5" w:rsidRPr="00AC3110" w:rsidRDefault="000153C5" w:rsidP="002A21CE">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0153C5" w:rsidRPr="00AC3110" w:rsidRDefault="000153C5" w:rsidP="002A21CE">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0153C5" w:rsidRPr="00AC3110" w:rsidRDefault="000153C5" w:rsidP="000153C5">
      <w:pPr>
        <w:pStyle w:val="SectionTitle"/>
        <w:rPr>
          <w:sz w:val="22"/>
        </w:rPr>
      </w:pPr>
      <w:r w:rsidRPr="00AC3110">
        <w:rPr>
          <w:sz w:val="22"/>
        </w:rPr>
        <w:lastRenderedPageBreak/>
        <w:t>Б: икономическо и финансово състояние</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0153C5" w:rsidRPr="00AC3110" w:rsidRDefault="000153C5" w:rsidP="002A21CE">
            <w:r w:rsidRPr="00AC3110">
              <w:rPr>
                <w:i/>
                <w:sz w:val="22"/>
              </w:rPr>
              <w:t>(уеб адрес, орган или служба, издаващи документа, точно позоваване на документа):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0153C5" w:rsidRPr="00AC3110" w:rsidRDefault="000153C5" w:rsidP="002A21CE">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153C5" w:rsidRPr="00AC3110" w:rsidRDefault="000153C5" w:rsidP="002A21CE">
            <w:r w:rsidRPr="00AC3110">
              <w:rPr>
                <w:sz w:val="22"/>
              </w:rPr>
              <w:t>година: [……] оборот:[……][…]валута</w:t>
            </w:r>
          </w:p>
          <w:p w:rsidR="000153C5" w:rsidRPr="00AC3110" w:rsidRDefault="000153C5" w:rsidP="002A21CE">
            <w:r w:rsidRPr="00AC3110">
              <w:rPr>
                <w:sz w:val="22"/>
              </w:rPr>
              <w:t>година: [……] оборот:[……][…]валута</w:t>
            </w:r>
          </w:p>
          <w:p w:rsidR="000153C5" w:rsidRPr="00AC3110" w:rsidRDefault="000153C5" w:rsidP="002A21CE">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0153C5" w:rsidRPr="00AC3110" w:rsidRDefault="000153C5" w:rsidP="002A21CE"/>
          <w:p w:rsidR="000153C5" w:rsidRPr="00AC3110" w:rsidRDefault="000153C5" w:rsidP="002A21CE"/>
          <w:p w:rsidR="000153C5" w:rsidRPr="00AC3110" w:rsidRDefault="000153C5" w:rsidP="002A21CE">
            <w:r w:rsidRPr="00AC3110">
              <w:rPr>
                <w:i/>
                <w:sz w:val="22"/>
              </w:rPr>
              <w:t>(уеб адрес, орган или служба, издаващи документа, точно позоваване на документацията):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0153C5" w:rsidRPr="00AC3110" w:rsidRDefault="000153C5" w:rsidP="002A21CE">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153C5" w:rsidRPr="00AC3110" w:rsidRDefault="000153C5" w:rsidP="002A21CE">
            <w:r w:rsidRPr="00AC3110">
              <w:rPr>
                <w:sz w:val="22"/>
              </w:rPr>
              <w:lastRenderedPageBreak/>
              <w:t>[……],[……][…]валута</w:t>
            </w:r>
          </w:p>
          <w:p w:rsidR="000153C5" w:rsidRPr="00AC3110" w:rsidRDefault="000153C5" w:rsidP="002A21CE"/>
          <w:p w:rsidR="000153C5" w:rsidRPr="00AC3110" w:rsidRDefault="000153C5" w:rsidP="002A21CE">
            <w:r w:rsidRPr="00AC3110">
              <w:rPr>
                <w:i/>
                <w:sz w:val="22"/>
              </w:rPr>
              <w:lastRenderedPageBreak/>
              <w:t>(уеб адрес, орган или служба, издаващи документа, точно позоваване на документа):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153C5" w:rsidRPr="00AC3110" w:rsidRDefault="000153C5" w:rsidP="002A21CE">
            <w:r w:rsidRPr="00AC3110">
              <w:rPr>
                <w:sz w:val="22"/>
              </w:rPr>
              <w:t>[…]</w:t>
            </w:r>
            <w:r w:rsidRPr="00AC3110">
              <w:rPr>
                <w:sz w:val="22"/>
              </w:rPr>
              <w:br/>
            </w:r>
            <w:r w:rsidRPr="00AC3110">
              <w:rPr>
                <w:sz w:val="22"/>
              </w:rPr>
              <w:br/>
            </w:r>
            <w:r w:rsidRPr="00AC3110">
              <w:rPr>
                <w:sz w:val="22"/>
              </w:rPr>
              <w:br/>
            </w:r>
            <w:r w:rsidRPr="00AC3110">
              <w:rPr>
                <w:sz w:val="22"/>
              </w:rPr>
              <w:br/>
              <w:t xml:space="preserve"> </w:t>
            </w:r>
          </w:p>
          <w:p w:rsidR="000153C5" w:rsidRPr="00AC3110" w:rsidRDefault="000153C5" w:rsidP="002A21CE"/>
          <w:p w:rsidR="000153C5" w:rsidRPr="00AC3110" w:rsidRDefault="000153C5" w:rsidP="002A21CE">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0153C5" w:rsidRPr="00AC3110" w:rsidRDefault="000153C5" w:rsidP="000153C5">
      <w:pPr>
        <w:pStyle w:val="SectionTitle"/>
        <w:rPr>
          <w:sz w:val="22"/>
        </w:rPr>
      </w:pPr>
      <w:r w:rsidRPr="00AC3110">
        <w:rPr>
          <w:sz w:val="22"/>
        </w:rPr>
        <w:t>В: Технически и професионални способности</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153C5" w:rsidRPr="00AC3110" w:rsidRDefault="000153C5" w:rsidP="002A21CE">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0153C5" w:rsidRPr="00AC3110" w:rsidRDefault="000153C5" w:rsidP="002A21CE">
            <w:r w:rsidRPr="00AC3110">
              <w:rPr>
                <w:sz w:val="22"/>
              </w:rPr>
              <w:t xml:space="preserve">Строителни работи:  </w:t>
            </w:r>
            <w:r w:rsidRPr="00AC3110">
              <w:t>[……]</w:t>
            </w:r>
          </w:p>
          <w:p w:rsidR="000153C5" w:rsidRPr="00AC3110" w:rsidRDefault="000153C5" w:rsidP="002A21CE"/>
          <w:p w:rsidR="000153C5" w:rsidRPr="00AC3110" w:rsidRDefault="000153C5" w:rsidP="002A21CE">
            <w:r w:rsidRPr="00AC3110">
              <w:rPr>
                <w:i/>
                <w:sz w:val="22"/>
              </w:rPr>
              <w:t>(уеб адрес, орган или служба, издаващи документа, точно позоваване на документа):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153C5" w:rsidRPr="00AC3110" w:rsidTr="002A21CE">
              <w:tc>
                <w:tcPr>
                  <w:tcW w:w="1336"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Получатели</w:t>
                  </w:r>
                </w:p>
              </w:tc>
            </w:tr>
            <w:tr w:rsidR="000153C5" w:rsidRPr="00AC3110" w:rsidTr="002A21CE">
              <w:tc>
                <w:tcPr>
                  <w:tcW w:w="1336" w:type="dxa"/>
                  <w:tcBorders>
                    <w:top w:val="single" w:sz="4" w:space="0" w:color="auto"/>
                    <w:left w:val="single" w:sz="4" w:space="0" w:color="auto"/>
                    <w:bottom w:val="single" w:sz="4" w:space="0" w:color="auto"/>
                    <w:right w:val="single" w:sz="4" w:space="0" w:color="auto"/>
                  </w:tcBorders>
                </w:tcPr>
                <w:p w:rsidR="000153C5" w:rsidRPr="00AC3110" w:rsidRDefault="000153C5" w:rsidP="002A21CE"/>
              </w:tc>
              <w:tc>
                <w:tcPr>
                  <w:tcW w:w="936" w:type="dxa"/>
                  <w:tcBorders>
                    <w:top w:val="single" w:sz="4" w:space="0" w:color="auto"/>
                    <w:left w:val="single" w:sz="4" w:space="0" w:color="auto"/>
                    <w:bottom w:val="single" w:sz="4" w:space="0" w:color="auto"/>
                    <w:right w:val="single" w:sz="4" w:space="0" w:color="auto"/>
                  </w:tcBorders>
                </w:tcPr>
                <w:p w:rsidR="000153C5" w:rsidRPr="00AC3110" w:rsidRDefault="000153C5" w:rsidP="002A21CE"/>
              </w:tc>
              <w:tc>
                <w:tcPr>
                  <w:tcW w:w="724" w:type="dxa"/>
                  <w:tcBorders>
                    <w:top w:val="single" w:sz="4" w:space="0" w:color="auto"/>
                    <w:left w:val="single" w:sz="4" w:space="0" w:color="auto"/>
                    <w:bottom w:val="single" w:sz="4" w:space="0" w:color="auto"/>
                    <w:right w:val="single" w:sz="4" w:space="0" w:color="auto"/>
                  </w:tcBorders>
                </w:tcPr>
                <w:p w:rsidR="000153C5" w:rsidRPr="00AC3110" w:rsidRDefault="000153C5" w:rsidP="002A21CE"/>
              </w:tc>
              <w:tc>
                <w:tcPr>
                  <w:tcW w:w="1149" w:type="dxa"/>
                  <w:tcBorders>
                    <w:top w:val="single" w:sz="4" w:space="0" w:color="auto"/>
                    <w:left w:val="single" w:sz="4" w:space="0" w:color="auto"/>
                    <w:bottom w:val="single" w:sz="4" w:space="0" w:color="auto"/>
                    <w:right w:val="single" w:sz="4" w:space="0" w:color="auto"/>
                  </w:tcBorders>
                </w:tcPr>
                <w:p w:rsidR="000153C5" w:rsidRPr="00AC3110" w:rsidRDefault="000153C5" w:rsidP="002A21CE"/>
              </w:tc>
            </w:tr>
          </w:tbl>
          <w:p w:rsidR="000153C5" w:rsidRPr="00AC3110" w:rsidRDefault="000153C5" w:rsidP="002A21CE"/>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lastRenderedPageBreak/>
              <w:t>[……]</w:t>
            </w:r>
            <w:r w:rsidRPr="00AC3110">
              <w:br/>
            </w:r>
            <w:r w:rsidRPr="00AC3110">
              <w:br/>
            </w:r>
            <w:r w:rsidRPr="00AC3110">
              <w:br/>
            </w:r>
            <w:r w:rsidRPr="00AC3110">
              <w:rPr>
                <w:sz w:val="22"/>
              </w:rPr>
              <w:lastRenderedPageBreak/>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br/>
            </w:r>
            <w:r w:rsidRPr="00AC3110">
              <w:br/>
            </w:r>
            <w:r w:rsidRPr="00AC3110">
              <w:br/>
            </w:r>
            <w:r w:rsidRPr="00AC3110">
              <w:rPr>
                <w:sz w:val="22"/>
              </w:rPr>
              <w:t>[] Да [] Не</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0153C5" w:rsidRPr="00AC3110" w:rsidRDefault="000153C5" w:rsidP="002A21CE">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0153C5" w:rsidRPr="00AC3110" w:rsidRDefault="000153C5" w:rsidP="002A21CE">
            <w:r w:rsidRPr="00AC3110">
              <w:rPr>
                <w:sz w:val="22"/>
              </w:rPr>
              <w:t>[……],[……],</w:t>
            </w:r>
          </w:p>
          <w:p w:rsidR="000153C5" w:rsidRPr="00AC3110" w:rsidRDefault="000153C5" w:rsidP="002A21CE">
            <w:r w:rsidRPr="00AC3110">
              <w:rPr>
                <w:sz w:val="22"/>
              </w:rPr>
              <w:t>Година, брой на ръководните кадри:</w:t>
            </w:r>
            <w:r w:rsidRPr="00AC3110">
              <w:br/>
            </w:r>
            <w:r w:rsidRPr="00AC3110">
              <w:rPr>
                <w:sz w:val="22"/>
              </w:rPr>
              <w:t>[……],[……],</w:t>
            </w:r>
          </w:p>
          <w:p w:rsidR="000153C5" w:rsidRPr="00AC3110" w:rsidRDefault="000153C5" w:rsidP="002A21CE">
            <w:r w:rsidRPr="00AC3110">
              <w:rPr>
                <w:sz w:val="22"/>
              </w:rPr>
              <w:t>[……],[……],</w:t>
            </w:r>
          </w:p>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153C5" w:rsidRPr="00AC3110" w:rsidRDefault="000153C5" w:rsidP="002A21CE">
            <w:r w:rsidRPr="00AC3110">
              <w:rPr>
                <w:sz w:val="22"/>
              </w:rPr>
              <w:t>[……]</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0153C5" w:rsidRPr="00AC3110" w:rsidRDefault="000153C5" w:rsidP="002A21CE">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0153C5" w:rsidRPr="00AC3110" w:rsidTr="002A21CE">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153C5" w:rsidRPr="00AC3110" w:rsidRDefault="000153C5" w:rsidP="002A21CE">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0153C5" w:rsidRPr="00AC3110" w:rsidRDefault="000153C5" w:rsidP="002A21CE">
            <w:pPr>
              <w:rPr>
                <w:i/>
              </w:rPr>
            </w:pPr>
          </w:p>
          <w:p w:rsidR="000153C5" w:rsidRPr="00AC3110" w:rsidRDefault="000153C5" w:rsidP="002A21CE">
            <w:r w:rsidRPr="00AC3110">
              <w:rPr>
                <w:i/>
                <w:sz w:val="22"/>
              </w:rPr>
              <w:t>(уеб адрес, орган или служба, издаващи документа, точно позоваване на документа): [……][……][……][……]</w:t>
            </w:r>
          </w:p>
        </w:tc>
      </w:tr>
    </w:tbl>
    <w:p w:rsidR="000153C5" w:rsidRPr="00AC3110" w:rsidRDefault="000153C5" w:rsidP="000153C5">
      <w:pPr>
        <w:pStyle w:val="SectionTitle"/>
        <w:rPr>
          <w:sz w:val="22"/>
        </w:rPr>
      </w:pPr>
      <w:r w:rsidRPr="00AC3110">
        <w:rPr>
          <w:sz w:val="22"/>
        </w:rPr>
        <w:t>Г: Стандарти за осигуряване на качеството и стандарти за екологично управление</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0153C5" w:rsidRPr="00AC3110" w:rsidTr="002A21CE">
        <w:tc>
          <w:tcPr>
            <w:tcW w:w="4644" w:type="dxa"/>
            <w:shd w:val="clear" w:color="auto" w:fill="FFFF00"/>
            <w:hideMark/>
          </w:tcPr>
          <w:p w:rsidR="000153C5" w:rsidRPr="00AC3110" w:rsidRDefault="000153C5" w:rsidP="002A21CE">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0153C5" w:rsidRPr="00AC3110" w:rsidRDefault="000153C5" w:rsidP="002A21CE">
            <w:pPr>
              <w:rPr>
                <w:b/>
                <w:i/>
                <w:highlight w:val="yellow"/>
              </w:rPr>
            </w:pPr>
            <w:r w:rsidRPr="00AC3110">
              <w:rPr>
                <w:b/>
                <w:i/>
                <w:sz w:val="22"/>
                <w:highlight w:val="yellow"/>
              </w:rPr>
              <w:t>Отговор:</w:t>
            </w:r>
          </w:p>
        </w:tc>
      </w:tr>
      <w:tr w:rsidR="000153C5" w:rsidRPr="00AC3110" w:rsidTr="002A21CE">
        <w:tc>
          <w:tcPr>
            <w:tcW w:w="4644" w:type="dxa"/>
            <w:shd w:val="clear" w:color="auto" w:fill="FFFF00"/>
            <w:hideMark/>
          </w:tcPr>
          <w:p w:rsidR="000153C5" w:rsidRPr="00AC3110" w:rsidRDefault="000153C5" w:rsidP="002A21CE">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0153C5" w:rsidRPr="00AC3110" w:rsidRDefault="000153C5" w:rsidP="002A21CE">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0153C5" w:rsidRPr="00AC3110" w:rsidRDefault="000153C5" w:rsidP="002A21CE">
            <w:pPr>
              <w:rPr>
                <w:i/>
                <w:highlight w:val="yellow"/>
              </w:rPr>
            </w:pPr>
          </w:p>
          <w:p w:rsidR="000153C5" w:rsidRPr="00AC3110" w:rsidRDefault="000153C5" w:rsidP="002A21CE">
            <w:pPr>
              <w:rPr>
                <w:i/>
                <w:highlight w:val="yellow"/>
              </w:rPr>
            </w:pPr>
          </w:p>
          <w:p w:rsidR="000153C5" w:rsidRPr="00AC3110" w:rsidRDefault="000153C5" w:rsidP="002A21CE">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0153C5" w:rsidRPr="00AC3110" w:rsidTr="002A21CE">
        <w:tc>
          <w:tcPr>
            <w:tcW w:w="4644" w:type="dxa"/>
            <w:shd w:val="clear" w:color="auto" w:fill="FFFF00"/>
            <w:hideMark/>
          </w:tcPr>
          <w:p w:rsidR="000153C5" w:rsidRPr="00AC3110" w:rsidRDefault="000153C5" w:rsidP="002A21CE">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0153C5" w:rsidRPr="00AC3110" w:rsidRDefault="000153C5" w:rsidP="002A21CE">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0153C5" w:rsidRPr="00AC3110" w:rsidRDefault="000153C5" w:rsidP="002A21CE">
            <w:pPr>
              <w:rPr>
                <w:i/>
              </w:rPr>
            </w:pPr>
          </w:p>
          <w:p w:rsidR="000153C5" w:rsidRPr="00AC3110" w:rsidRDefault="000153C5" w:rsidP="002A21CE">
            <w:pPr>
              <w:rPr>
                <w:i/>
              </w:rPr>
            </w:pPr>
          </w:p>
          <w:p w:rsidR="000153C5" w:rsidRPr="00AC3110" w:rsidRDefault="000153C5" w:rsidP="002A21CE">
            <w:r w:rsidRPr="00AC3110">
              <w:rPr>
                <w:i/>
                <w:sz w:val="22"/>
              </w:rPr>
              <w:t>(уеб адрес, орган или служба, издаващи документа, точно позоваване на документа): [……][……][……][……]</w:t>
            </w:r>
          </w:p>
        </w:tc>
      </w:tr>
    </w:tbl>
    <w:p w:rsidR="000153C5" w:rsidRPr="00AC3110" w:rsidRDefault="000153C5" w:rsidP="000153C5">
      <w:pPr>
        <w:pStyle w:val="ChapterTitle"/>
        <w:rPr>
          <w:sz w:val="22"/>
        </w:rPr>
      </w:pPr>
      <w:r w:rsidRPr="00AC3110">
        <w:rPr>
          <w:sz w:val="22"/>
        </w:rPr>
        <w:lastRenderedPageBreak/>
        <w:t>Част V: Намаляване на броя на квалифицираните кандидати</w:t>
      </w:r>
    </w:p>
    <w:p w:rsidR="000153C5" w:rsidRPr="00AC3110" w:rsidRDefault="000153C5" w:rsidP="000153C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0153C5" w:rsidRPr="00AC3110" w:rsidRDefault="000153C5" w:rsidP="000153C5">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i/>
              </w:rPr>
            </w:pPr>
            <w:r w:rsidRPr="00AC3110">
              <w:rPr>
                <w:b/>
                <w:i/>
                <w:sz w:val="22"/>
              </w:rPr>
              <w:t>Отговор:</w:t>
            </w:r>
          </w:p>
        </w:tc>
      </w:tr>
      <w:tr w:rsidR="000153C5" w:rsidRPr="00AC3110" w:rsidTr="002A21CE">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153C5" w:rsidRPr="00AC3110" w:rsidRDefault="000153C5" w:rsidP="002A21CE">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0153C5" w:rsidRPr="00AC3110" w:rsidRDefault="000153C5" w:rsidP="000153C5">
      <w:pPr>
        <w:pStyle w:val="ChapterTitle"/>
        <w:rPr>
          <w:sz w:val="22"/>
        </w:rPr>
      </w:pPr>
      <w:r w:rsidRPr="00AC3110">
        <w:rPr>
          <w:sz w:val="22"/>
        </w:rPr>
        <w:t>Част VI: Заключителни положения</w:t>
      </w:r>
    </w:p>
    <w:p w:rsidR="000153C5" w:rsidRPr="00AC3110" w:rsidRDefault="000153C5" w:rsidP="000153C5">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153C5" w:rsidRPr="00AC3110" w:rsidRDefault="000153C5" w:rsidP="000153C5">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153C5" w:rsidRPr="00AC3110" w:rsidRDefault="000153C5" w:rsidP="000153C5">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0153C5" w:rsidRPr="00AC3110" w:rsidRDefault="000153C5" w:rsidP="000153C5">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0153C5" w:rsidRPr="00AC3110" w:rsidRDefault="000153C5" w:rsidP="000153C5">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0153C5" w:rsidRPr="00AC3110" w:rsidRDefault="000153C5" w:rsidP="000153C5">
      <w:pPr>
        <w:rPr>
          <w:i/>
          <w:sz w:val="22"/>
        </w:rPr>
      </w:pPr>
    </w:p>
    <w:p w:rsidR="000153C5" w:rsidRPr="00AC3110" w:rsidRDefault="000153C5" w:rsidP="000153C5">
      <w:pPr>
        <w:rPr>
          <w:sz w:val="22"/>
        </w:rPr>
      </w:pPr>
    </w:p>
    <w:p w:rsidR="000153C5" w:rsidRPr="00AC3110" w:rsidRDefault="000153C5" w:rsidP="000153C5">
      <w:pPr>
        <w:rPr>
          <w:sz w:val="22"/>
        </w:rPr>
      </w:pPr>
    </w:p>
    <w:p w:rsidR="000153C5" w:rsidRPr="00AC3110" w:rsidRDefault="000153C5" w:rsidP="000153C5">
      <w:pPr>
        <w:rPr>
          <w:sz w:val="22"/>
        </w:rPr>
      </w:pPr>
      <w:r w:rsidRPr="00AC3110">
        <w:rPr>
          <w:sz w:val="22"/>
        </w:rPr>
        <w:t>Дата, място и, когато се изисква или е необходимо, подпис(и):  [……]</w:t>
      </w:r>
    </w:p>
    <w:p w:rsidR="000153C5" w:rsidRPr="00AC3110" w:rsidRDefault="000153C5" w:rsidP="000153C5">
      <w:pPr>
        <w:rPr>
          <w:sz w:val="22"/>
        </w:rPr>
      </w:pPr>
    </w:p>
    <w:p w:rsidR="000153C5" w:rsidRPr="00AC3110"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0153C5" w:rsidRPr="00AC3110"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0153C5" w:rsidRPr="00AC3110"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0153C5" w:rsidRPr="00AC3110" w:rsidRDefault="000153C5" w:rsidP="000153C5">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jc w:val="right"/>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0153C5" w:rsidRPr="00AC3110" w:rsidRDefault="000153C5" w:rsidP="000153C5">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0153C5" w:rsidRPr="00AC3110" w:rsidRDefault="000153C5" w:rsidP="000153C5">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0153C5" w:rsidRPr="00AC3110" w:rsidRDefault="000153C5" w:rsidP="000153C5">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0153C5" w:rsidRPr="00AC3110" w:rsidRDefault="000153C5" w:rsidP="000153C5">
      <w:pPr>
        <w:tabs>
          <w:tab w:val="left" w:pos="9900"/>
        </w:tabs>
        <w:contextualSpacing/>
        <w:jc w:val="both"/>
        <w:rPr>
          <w:rFonts w:ascii="Arial" w:hAnsi="Arial" w:cs="Arial"/>
          <w:sz w:val="22"/>
          <w:szCs w:val="22"/>
        </w:rPr>
      </w:pPr>
    </w:p>
    <w:p w:rsidR="000153C5" w:rsidRPr="00AC3110" w:rsidRDefault="000153C5" w:rsidP="000153C5">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0153C5" w:rsidRPr="00AC3110" w:rsidRDefault="000153C5" w:rsidP="000153C5">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0153C5" w:rsidRPr="00AC3110" w:rsidRDefault="000153C5" w:rsidP="000153C5">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0153C5" w:rsidRPr="00AC3110" w:rsidRDefault="000153C5" w:rsidP="000153C5">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0153C5" w:rsidRPr="00AC3110" w:rsidRDefault="000153C5" w:rsidP="000153C5">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0153C5" w:rsidRPr="00AC3110" w:rsidRDefault="000153C5" w:rsidP="000153C5">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0153C5" w:rsidRPr="00AC3110" w:rsidRDefault="000153C5" w:rsidP="000153C5">
      <w:pPr>
        <w:autoSpaceDE w:val="0"/>
        <w:autoSpaceDN w:val="0"/>
        <w:adjustRightInd w:val="0"/>
        <w:jc w:val="center"/>
        <w:rPr>
          <w:rFonts w:ascii="Arial" w:hAnsi="Arial" w:cs="Arial"/>
          <w:b/>
          <w:bCs/>
          <w:sz w:val="22"/>
          <w:szCs w:val="22"/>
        </w:rPr>
      </w:pPr>
    </w:p>
    <w:p w:rsidR="000153C5" w:rsidRPr="00AC3110" w:rsidRDefault="000153C5" w:rsidP="000153C5">
      <w:pPr>
        <w:autoSpaceDE w:val="0"/>
        <w:autoSpaceDN w:val="0"/>
        <w:adjustRightInd w:val="0"/>
        <w:jc w:val="center"/>
        <w:rPr>
          <w:rFonts w:ascii="Arial" w:hAnsi="Arial" w:cs="Arial"/>
          <w:b/>
          <w:bCs/>
          <w:sz w:val="22"/>
          <w:szCs w:val="22"/>
        </w:rPr>
      </w:pPr>
    </w:p>
    <w:p w:rsidR="000153C5" w:rsidRPr="00AC3110" w:rsidRDefault="000153C5" w:rsidP="000153C5">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0153C5" w:rsidRPr="00AC3110" w:rsidRDefault="000153C5" w:rsidP="000153C5">
      <w:pPr>
        <w:autoSpaceDE w:val="0"/>
        <w:autoSpaceDN w:val="0"/>
        <w:adjustRightInd w:val="0"/>
        <w:jc w:val="center"/>
        <w:rPr>
          <w:rFonts w:ascii="Arial" w:hAnsi="Arial" w:cs="Arial"/>
          <w:b/>
          <w:bCs/>
          <w:sz w:val="22"/>
          <w:szCs w:val="22"/>
        </w:rPr>
      </w:pPr>
    </w:p>
    <w:p w:rsidR="000153C5" w:rsidRPr="00423219" w:rsidRDefault="000153C5" w:rsidP="000153C5">
      <w:pPr>
        <w:autoSpaceDE w:val="0"/>
        <w:autoSpaceDN w:val="0"/>
        <w:adjustRightInd w:val="0"/>
        <w:rPr>
          <w:rFonts w:ascii="Arial" w:hAnsi="Arial" w:cs="Arial"/>
          <w:b/>
          <w:sz w:val="22"/>
          <w:szCs w:val="22"/>
        </w:rPr>
      </w:pPr>
    </w:p>
    <w:p w:rsidR="000153C5" w:rsidRPr="00423219" w:rsidRDefault="000153C5" w:rsidP="000153C5">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0153C5" w:rsidRPr="00423219" w:rsidRDefault="000153C5" w:rsidP="000153C5">
      <w:pPr>
        <w:autoSpaceDE w:val="0"/>
        <w:autoSpaceDN w:val="0"/>
        <w:adjustRightInd w:val="0"/>
        <w:rPr>
          <w:rFonts w:ascii="Arial" w:hAnsi="Arial" w:cs="Arial"/>
          <w:b/>
          <w:sz w:val="22"/>
          <w:szCs w:val="22"/>
        </w:rPr>
      </w:pPr>
    </w:p>
    <w:p w:rsidR="000153C5" w:rsidRPr="001F1AD1" w:rsidRDefault="000153C5" w:rsidP="000153C5">
      <w:pPr>
        <w:jc w:val="both"/>
        <w:rPr>
          <w:rFonts w:ascii="Arial" w:hAnsi="Arial" w:cs="Arial"/>
          <w:b/>
        </w:rPr>
      </w:pPr>
      <w:r w:rsidRPr="00423219">
        <w:rPr>
          <w:rFonts w:ascii="Arial" w:hAnsi="Arial" w:cs="Arial"/>
          <w:sz w:val="22"/>
          <w:szCs w:val="22"/>
        </w:rPr>
        <w:t xml:space="preserve">Представяме Ви нашата </w:t>
      </w:r>
      <w:r w:rsidRPr="00BC5245">
        <w:rPr>
          <w:rFonts w:ascii="Arial" w:hAnsi="Arial" w:cs="Arial"/>
          <w:sz w:val="22"/>
          <w:szCs w:val="22"/>
        </w:rPr>
        <w:t xml:space="preserve">оферта за участие в обявената от Вас процедура за възлагане на обществена поръчка с предмет: </w:t>
      </w:r>
      <w:r w:rsidRPr="00BC5245">
        <w:rPr>
          <w:rFonts w:ascii="Arial" w:hAnsi="Arial" w:cs="Arial"/>
        </w:rPr>
        <w:t xml:space="preserve">Доставка на </w:t>
      </w:r>
      <w:r w:rsidR="007A7E05" w:rsidRPr="00BC5245">
        <w:rPr>
          <w:rFonts w:ascii="Arial" w:hAnsi="Arial" w:cs="Arial"/>
        </w:rPr>
        <w:t xml:space="preserve">центрофугални </w:t>
      </w:r>
      <w:proofErr w:type="spellStart"/>
      <w:r w:rsidRPr="00BC5245">
        <w:rPr>
          <w:rFonts w:ascii="Arial" w:hAnsi="Arial" w:cs="Arial"/>
        </w:rPr>
        <w:t>стоманобетонови</w:t>
      </w:r>
      <w:proofErr w:type="spellEnd"/>
      <w:r w:rsidRPr="00BC5245">
        <w:rPr>
          <w:rFonts w:ascii="Arial" w:hAnsi="Arial" w:cs="Arial"/>
        </w:rPr>
        <w:t xml:space="preserve"> стълбове ниско и средно напрежение за нуждите на Електроразпределение Север АД</w:t>
      </w:r>
    </w:p>
    <w:p w:rsidR="000153C5" w:rsidRPr="00AC3110" w:rsidRDefault="000153C5" w:rsidP="000153C5">
      <w:pPr>
        <w:autoSpaceDE w:val="0"/>
        <w:autoSpaceDN w:val="0"/>
        <w:adjustRightInd w:val="0"/>
        <w:jc w:val="both"/>
        <w:rPr>
          <w:rFonts w:ascii="Arial" w:hAnsi="Arial" w:cs="Arial"/>
          <w:sz w:val="22"/>
          <w:szCs w:val="22"/>
        </w:rPr>
      </w:pPr>
    </w:p>
    <w:p w:rsidR="000153C5" w:rsidRPr="00AC3110" w:rsidRDefault="000153C5" w:rsidP="000153C5">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0153C5" w:rsidRPr="00AC3110" w:rsidRDefault="000153C5" w:rsidP="000153C5">
      <w:pPr>
        <w:autoSpaceDE w:val="0"/>
        <w:autoSpaceDN w:val="0"/>
        <w:adjustRightInd w:val="0"/>
        <w:jc w:val="both"/>
        <w:rPr>
          <w:rFonts w:ascii="Arial" w:hAnsi="Arial" w:cs="Arial"/>
          <w:sz w:val="22"/>
          <w:szCs w:val="22"/>
        </w:rPr>
      </w:pPr>
    </w:p>
    <w:p w:rsidR="000153C5" w:rsidRPr="00AC3110" w:rsidRDefault="000153C5" w:rsidP="000153C5">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0153C5" w:rsidRPr="00AC3110" w:rsidRDefault="000153C5" w:rsidP="000153C5">
      <w:pPr>
        <w:autoSpaceDE w:val="0"/>
        <w:autoSpaceDN w:val="0"/>
        <w:adjustRightInd w:val="0"/>
        <w:jc w:val="both"/>
        <w:rPr>
          <w:rFonts w:ascii="Arial" w:hAnsi="Arial" w:cs="Arial"/>
          <w:sz w:val="22"/>
          <w:szCs w:val="22"/>
        </w:rPr>
      </w:pPr>
    </w:p>
    <w:p w:rsidR="000153C5" w:rsidRPr="00AC3110" w:rsidRDefault="000153C5" w:rsidP="000153C5">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0153C5" w:rsidRPr="00AC3110" w:rsidRDefault="000153C5" w:rsidP="000153C5">
      <w:pPr>
        <w:autoSpaceDE w:val="0"/>
        <w:autoSpaceDN w:val="0"/>
        <w:adjustRightInd w:val="0"/>
        <w:jc w:val="both"/>
        <w:rPr>
          <w:rFonts w:ascii="Arial" w:hAnsi="Arial" w:cs="Arial"/>
          <w:sz w:val="22"/>
          <w:szCs w:val="22"/>
        </w:rPr>
      </w:pPr>
    </w:p>
    <w:p w:rsidR="000153C5" w:rsidRPr="00AC3110" w:rsidRDefault="000153C5" w:rsidP="000153C5">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0153C5" w:rsidRPr="00AC3110" w:rsidRDefault="000153C5" w:rsidP="000153C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0153C5" w:rsidRPr="00AC3110" w:rsidRDefault="000153C5" w:rsidP="000153C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lang w:eastAsia="en-US"/>
        </w:rPr>
      </w:pPr>
    </w:p>
    <w:p w:rsidR="000153C5" w:rsidRPr="00AC3110" w:rsidRDefault="000153C5" w:rsidP="000153C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153C5" w:rsidRPr="00AC3110" w:rsidRDefault="000153C5" w:rsidP="000153C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0153C5" w:rsidRPr="00AC3110" w:rsidRDefault="000153C5" w:rsidP="000153C5">
      <w:pPr>
        <w:autoSpaceDE w:val="0"/>
        <w:autoSpaceDN w:val="0"/>
        <w:adjustRightInd w:val="0"/>
        <w:jc w:val="right"/>
        <w:rPr>
          <w:rFonts w:ascii="Arial" w:hAnsi="Arial" w:cs="Arial"/>
          <w:sz w:val="22"/>
          <w:szCs w:val="22"/>
          <w:lang w:eastAsia="en-US"/>
        </w:rPr>
      </w:pPr>
    </w:p>
    <w:p w:rsidR="000153C5" w:rsidRPr="00AC3110" w:rsidRDefault="000153C5" w:rsidP="000153C5">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0153C5" w:rsidRDefault="000153C5" w:rsidP="000153C5">
      <w:pPr>
        <w:autoSpaceDE w:val="0"/>
        <w:autoSpaceDN w:val="0"/>
        <w:adjustRightInd w:val="0"/>
        <w:ind w:left="6372" w:firstLine="708"/>
        <w:jc w:val="right"/>
        <w:rPr>
          <w:rFonts w:ascii="Arial" w:hAnsi="Arial" w:cs="Arial"/>
          <w:sz w:val="22"/>
          <w:szCs w:val="22"/>
        </w:rPr>
      </w:pPr>
    </w:p>
    <w:p w:rsidR="000153C5" w:rsidRDefault="000153C5" w:rsidP="000153C5">
      <w:pPr>
        <w:autoSpaceDE w:val="0"/>
        <w:autoSpaceDN w:val="0"/>
        <w:adjustRightInd w:val="0"/>
        <w:ind w:left="6372" w:firstLine="708"/>
        <w:jc w:val="right"/>
        <w:rPr>
          <w:rFonts w:ascii="Arial" w:hAnsi="Arial" w:cs="Arial"/>
          <w:sz w:val="22"/>
          <w:szCs w:val="22"/>
        </w:rPr>
      </w:pPr>
    </w:p>
    <w:p w:rsidR="000153C5" w:rsidRPr="002E2DAC" w:rsidRDefault="000153C5" w:rsidP="000153C5">
      <w:pPr>
        <w:autoSpaceDE w:val="0"/>
        <w:autoSpaceDN w:val="0"/>
        <w:adjustRightInd w:val="0"/>
        <w:ind w:left="6372" w:firstLine="708"/>
        <w:jc w:val="right"/>
        <w:rPr>
          <w:rFonts w:ascii="Arial" w:hAnsi="Arial" w:cs="Arial"/>
          <w:sz w:val="22"/>
          <w:szCs w:val="22"/>
        </w:rPr>
      </w:pPr>
    </w:p>
    <w:p w:rsidR="000153C5" w:rsidRDefault="000153C5" w:rsidP="000153C5">
      <w:pPr>
        <w:autoSpaceDE w:val="0"/>
        <w:autoSpaceDN w:val="0"/>
        <w:adjustRightInd w:val="0"/>
        <w:ind w:left="6372" w:firstLine="708"/>
        <w:jc w:val="right"/>
        <w:rPr>
          <w:rFonts w:ascii="Arial" w:hAnsi="Arial" w:cs="Arial"/>
          <w:sz w:val="22"/>
          <w:szCs w:val="22"/>
          <w:lang w:val="en-US"/>
        </w:rPr>
      </w:pPr>
    </w:p>
    <w:p w:rsidR="000153C5" w:rsidRPr="00AC3110" w:rsidRDefault="000153C5" w:rsidP="000153C5">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3</w:t>
      </w:r>
    </w:p>
    <w:p w:rsidR="000153C5" w:rsidRPr="00AC3110" w:rsidRDefault="000153C5" w:rsidP="000153C5">
      <w:pPr>
        <w:autoSpaceDE w:val="0"/>
        <w:autoSpaceDN w:val="0"/>
        <w:adjustRightInd w:val="0"/>
        <w:jc w:val="center"/>
        <w:rPr>
          <w:rFonts w:ascii="Arial" w:hAnsi="Arial" w:cs="Arial"/>
          <w:sz w:val="22"/>
          <w:szCs w:val="22"/>
        </w:rPr>
      </w:pPr>
    </w:p>
    <w:p w:rsidR="000153C5" w:rsidRPr="00AC3110" w:rsidRDefault="000153C5" w:rsidP="000153C5">
      <w:pPr>
        <w:autoSpaceDE w:val="0"/>
        <w:autoSpaceDN w:val="0"/>
        <w:adjustRightInd w:val="0"/>
        <w:jc w:val="center"/>
        <w:rPr>
          <w:rFonts w:ascii="Arial" w:hAnsi="Arial" w:cs="Arial"/>
          <w:b/>
          <w:bCs/>
          <w:sz w:val="22"/>
          <w:szCs w:val="22"/>
        </w:rPr>
      </w:pPr>
      <w:r w:rsidRPr="00AC3110">
        <w:rPr>
          <w:rFonts w:ascii="Arial" w:hAnsi="Arial" w:cs="Arial"/>
          <w:b/>
          <w:bCs/>
          <w:sz w:val="22"/>
          <w:szCs w:val="22"/>
        </w:rPr>
        <w:lastRenderedPageBreak/>
        <w:t>ТЕХНИЧЕСКО ПРЕДЛОЖЕНИЕ</w:t>
      </w:r>
    </w:p>
    <w:p w:rsidR="000153C5" w:rsidRPr="00AC3110" w:rsidRDefault="000153C5" w:rsidP="000153C5">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0153C5" w:rsidRPr="00AC3110" w:rsidRDefault="000153C5" w:rsidP="000153C5">
      <w:pPr>
        <w:autoSpaceDE w:val="0"/>
        <w:autoSpaceDN w:val="0"/>
        <w:adjustRightInd w:val="0"/>
        <w:jc w:val="center"/>
        <w:rPr>
          <w:rFonts w:ascii="Arial" w:hAnsi="Arial" w:cs="Arial"/>
          <w:b/>
          <w:bCs/>
          <w:sz w:val="22"/>
          <w:szCs w:val="22"/>
        </w:rPr>
      </w:pPr>
    </w:p>
    <w:p w:rsidR="000153C5" w:rsidRPr="00BC5245" w:rsidRDefault="000153C5" w:rsidP="000153C5">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w:t>
      </w:r>
      <w:r w:rsidRPr="00BC5245">
        <w:rPr>
          <w:rFonts w:ascii="Arial" w:hAnsi="Arial" w:cs="Arial"/>
        </w:rPr>
        <w:t>Доставка на</w:t>
      </w:r>
      <w:r w:rsidR="007A7E05" w:rsidRPr="00BC5245">
        <w:rPr>
          <w:rFonts w:ascii="Arial" w:hAnsi="Arial" w:cs="Arial"/>
        </w:rPr>
        <w:t xml:space="preserve"> центрофугални </w:t>
      </w:r>
      <w:proofErr w:type="spellStart"/>
      <w:r w:rsidRPr="00BC5245">
        <w:rPr>
          <w:rFonts w:ascii="Arial" w:hAnsi="Arial" w:cs="Arial"/>
        </w:rPr>
        <w:t>стоманобетонови</w:t>
      </w:r>
      <w:proofErr w:type="spellEnd"/>
      <w:r w:rsidRPr="00BC5245">
        <w:rPr>
          <w:rFonts w:ascii="Arial" w:hAnsi="Arial" w:cs="Arial"/>
        </w:rPr>
        <w:t xml:space="preserve"> стълбове ниско и средно напрежение за нуждите на Електроразпределение Север АД</w:t>
      </w:r>
    </w:p>
    <w:p w:rsidR="000153C5" w:rsidRPr="00423219" w:rsidRDefault="000153C5" w:rsidP="000153C5">
      <w:pPr>
        <w:ind w:left="60"/>
        <w:jc w:val="both"/>
        <w:rPr>
          <w:rFonts w:ascii="Arial" w:hAnsi="Arial" w:cs="Arial"/>
          <w:b/>
        </w:rPr>
      </w:pPr>
    </w:p>
    <w:p w:rsidR="000153C5" w:rsidRPr="00423219" w:rsidRDefault="000153C5" w:rsidP="000153C5">
      <w:pPr>
        <w:ind w:left="60"/>
        <w:jc w:val="both"/>
        <w:rPr>
          <w:rFonts w:ascii="Arial" w:hAnsi="Arial" w:cs="Arial"/>
          <w:sz w:val="22"/>
          <w:szCs w:val="22"/>
        </w:rPr>
      </w:pPr>
      <w:r w:rsidRPr="00423219">
        <w:rPr>
          <w:rFonts w:ascii="Arial" w:hAnsi="Arial" w:cs="Arial"/>
          <w:sz w:val="22"/>
          <w:szCs w:val="22"/>
        </w:rPr>
        <w:t>ОТ: ………………………………………………………………………………………………….</w:t>
      </w:r>
    </w:p>
    <w:p w:rsidR="000153C5" w:rsidRPr="00423219" w:rsidRDefault="000153C5" w:rsidP="000153C5">
      <w:pPr>
        <w:autoSpaceDE w:val="0"/>
        <w:autoSpaceDN w:val="0"/>
        <w:adjustRightInd w:val="0"/>
        <w:jc w:val="both"/>
        <w:rPr>
          <w:rFonts w:ascii="Arial" w:hAnsi="Arial" w:cs="Arial"/>
          <w:i/>
          <w:sz w:val="22"/>
          <w:szCs w:val="22"/>
        </w:rPr>
      </w:pPr>
      <w:r w:rsidRPr="00423219">
        <w:rPr>
          <w:rFonts w:ascii="Arial" w:hAnsi="Arial" w:cs="Arial"/>
          <w:i/>
          <w:sz w:val="22"/>
          <w:szCs w:val="22"/>
        </w:rPr>
        <w:t>(наименование на кандидата)</w:t>
      </w:r>
    </w:p>
    <w:p w:rsidR="000153C5" w:rsidRPr="00423219" w:rsidRDefault="000153C5" w:rsidP="000153C5">
      <w:pPr>
        <w:autoSpaceDE w:val="0"/>
        <w:autoSpaceDN w:val="0"/>
        <w:adjustRightInd w:val="0"/>
        <w:jc w:val="both"/>
        <w:rPr>
          <w:rFonts w:ascii="Arial" w:hAnsi="Arial" w:cs="Arial"/>
          <w:sz w:val="22"/>
          <w:szCs w:val="22"/>
        </w:rPr>
      </w:pPr>
    </w:p>
    <w:p w:rsidR="000153C5" w:rsidRPr="00423219" w:rsidRDefault="000153C5" w:rsidP="000153C5">
      <w:pPr>
        <w:tabs>
          <w:tab w:val="left" w:pos="9900"/>
        </w:tabs>
        <w:contextualSpacing/>
        <w:jc w:val="both"/>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0153C5" w:rsidRPr="00423219" w:rsidRDefault="000153C5" w:rsidP="000153C5">
      <w:pPr>
        <w:tabs>
          <w:tab w:val="left" w:pos="9900"/>
        </w:tabs>
        <w:contextualSpacing/>
        <w:jc w:val="both"/>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0153C5" w:rsidRPr="00423219" w:rsidRDefault="000153C5" w:rsidP="000153C5">
      <w:pPr>
        <w:tabs>
          <w:tab w:val="left" w:pos="9900"/>
        </w:tabs>
        <w:contextualSpacing/>
        <w:jc w:val="both"/>
        <w:rPr>
          <w:rFonts w:ascii="Arial" w:hAnsi="Arial" w:cs="Arial"/>
          <w:sz w:val="22"/>
          <w:szCs w:val="22"/>
        </w:rPr>
      </w:pPr>
      <w:r w:rsidRPr="00423219">
        <w:rPr>
          <w:rFonts w:ascii="Arial" w:hAnsi="Arial" w:cs="Arial"/>
          <w:sz w:val="22"/>
          <w:szCs w:val="22"/>
        </w:rPr>
        <w:t>ЕИК/БУЛСТАТ/</w:t>
      </w:r>
      <w:r>
        <w:rPr>
          <w:rFonts w:ascii="Arial" w:hAnsi="Arial" w:cs="Arial"/>
          <w:sz w:val="22"/>
          <w:szCs w:val="22"/>
        </w:rPr>
        <w:t>дата на раждане</w:t>
      </w:r>
      <w:r w:rsidRPr="00423219">
        <w:rPr>
          <w:rFonts w:ascii="Arial" w:hAnsi="Arial" w:cs="Arial"/>
          <w:sz w:val="22"/>
          <w:szCs w:val="22"/>
        </w:rPr>
        <w:t>: …...…………………….……</w:t>
      </w:r>
    </w:p>
    <w:p w:rsidR="000153C5" w:rsidRPr="00423219" w:rsidRDefault="000153C5" w:rsidP="000153C5">
      <w:pPr>
        <w:tabs>
          <w:tab w:val="left" w:pos="9900"/>
        </w:tabs>
        <w:contextualSpacing/>
        <w:jc w:val="both"/>
        <w:rPr>
          <w:rFonts w:ascii="Arial" w:hAnsi="Arial" w:cs="Arial"/>
          <w:sz w:val="23"/>
          <w:szCs w:val="23"/>
        </w:rPr>
      </w:pPr>
      <w:r w:rsidRPr="00423219">
        <w:rPr>
          <w:rFonts w:ascii="Arial" w:hAnsi="Arial" w:cs="Arial"/>
          <w:sz w:val="23"/>
          <w:szCs w:val="23"/>
        </w:rPr>
        <w:t xml:space="preserve">Представлявано от:………………………………………………………, </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0153C5" w:rsidRPr="00E1674F" w:rsidRDefault="000153C5" w:rsidP="000153C5">
      <w:pPr>
        <w:jc w:val="both"/>
        <w:rPr>
          <w:rFonts w:ascii="Arial" w:hAnsi="Arial" w:cs="Arial"/>
          <w:sz w:val="22"/>
          <w:szCs w:val="22"/>
        </w:rPr>
      </w:pPr>
    </w:p>
    <w:p w:rsidR="000153C5" w:rsidRPr="00E1674F" w:rsidRDefault="000153C5" w:rsidP="000153C5">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0153C5" w:rsidRPr="00E1674F" w:rsidRDefault="000153C5" w:rsidP="000153C5">
      <w:pPr>
        <w:ind w:left="1080"/>
        <w:jc w:val="both"/>
        <w:rPr>
          <w:rFonts w:ascii="Arial" w:hAnsi="Arial" w:cs="Arial"/>
          <w:sz w:val="22"/>
          <w:szCs w:val="22"/>
        </w:rPr>
      </w:pPr>
    </w:p>
    <w:p w:rsidR="000153C5" w:rsidRPr="00E1674F" w:rsidRDefault="000153C5" w:rsidP="000153C5">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0153C5" w:rsidRPr="00E1674F" w:rsidRDefault="000153C5" w:rsidP="000153C5">
      <w:pPr>
        <w:tabs>
          <w:tab w:val="left" w:pos="0"/>
          <w:tab w:val="left" w:pos="284"/>
        </w:tabs>
        <w:jc w:val="both"/>
        <w:rPr>
          <w:rFonts w:ascii="Arial" w:hAnsi="Arial" w:cs="Arial"/>
          <w:sz w:val="22"/>
          <w:szCs w:val="22"/>
        </w:rPr>
      </w:pPr>
    </w:p>
    <w:p w:rsidR="000153C5" w:rsidRPr="00BC5245" w:rsidRDefault="000153C5" w:rsidP="000153C5">
      <w:pPr>
        <w:pStyle w:val="a5"/>
        <w:numPr>
          <w:ilvl w:val="0"/>
          <w:numId w:val="2"/>
        </w:numPr>
        <w:tabs>
          <w:tab w:val="left" w:pos="0"/>
        </w:tabs>
        <w:spacing w:line="280" w:lineRule="atLeast"/>
        <w:ind w:left="284" w:hanging="284"/>
        <w:jc w:val="both"/>
        <w:rPr>
          <w:rFonts w:ascii="Arial" w:hAnsi="Arial" w:cs="Arial"/>
          <w:sz w:val="22"/>
          <w:szCs w:val="22"/>
        </w:rPr>
      </w:pPr>
      <w:r w:rsidRPr="00E1674F">
        <w:rPr>
          <w:rFonts w:ascii="Arial" w:hAnsi="Arial" w:cs="Arial"/>
          <w:sz w:val="22"/>
          <w:szCs w:val="22"/>
        </w:rPr>
        <w:t>Предлагаме срок на доставка – …….…(...........…) календарни дни</w:t>
      </w:r>
      <w:r>
        <w:rPr>
          <w:rFonts w:ascii="Arial" w:hAnsi="Arial" w:cs="Arial"/>
          <w:sz w:val="22"/>
          <w:szCs w:val="22"/>
        </w:rPr>
        <w:t xml:space="preserve"> при </w:t>
      </w:r>
      <w:r w:rsidRPr="00423219">
        <w:rPr>
          <w:rFonts w:ascii="Arial" w:hAnsi="Arial" w:cs="Arial"/>
          <w:sz w:val="22"/>
          <w:szCs w:val="22"/>
        </w:rPr>
        <w:t xml:space="preserve">поръчка до </w:t>
      </w:r>
      <w:r w:rsidRPr="00BC5245">
        <w:rPr>
          <w:rFonts w:ascii="Arial" w:hAnsi="Arial" w:cs="Arial"/>
          <w:sz w:val="22"/>
          <w:szCs w:val="22"/>
        </w:rPr>
        <w:t>350 (триста и петдесет) броя вкл. стълбове, считано от датата на получаване на писмена поръчка</w:t>
      </w:r>
      <w:r w:rsidRPr="00BC5245">
        <w:rPr>
          <w:rFonts w:ascii="Arial" w:hAnsi="Arial" w:cs="Arial"/>
          <w:sz w:val="22"/>
          <w:szCs w:val="22"/>
          <w:lang w:val="en-US"/>
        </w:rPr>
        <w:t>.</w:t>
      </w:r>
    </w:p>
    <w:p w:rsidR="000153C5" w:rsidRPr="00AC3110" w:rsidRDefault="000153C5" w:rsidP="000153C5">
      <w:pPr>
        <w:tabs>
          <w:tab w:val="left" w:pos="0"/>
        </w:tabs>
        <w:jc w:val="both"/>
        <w:rPr>
          <w:rFonts w:ascii="Arial" w:hAnsi="Arial" w:cs="Arial"/>
          <w:sz w:val="22"/>
          <w:szCs w:val="22"/>
        </w:rPr>
      </w:pPr>
    </w:p>
    <w:p w:rsidR="000153C5" w:rsidRPr="00E805F9" w:rsidRDefault="000153C5" w:rsidP="000153C5">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0153C5" w:rsidRDefault="000153C5" w:rsidP="000153C5">
      <w:pPr>
        <w:jc w:val="both"/>
        <w:rPr>
          <w:rFonts w:ascii="Arial" w:hAnsi="Arial" w:cs="Arial"/>
          <w:sz w:val="22"/>
          <w:szCs w:val="22"/>
        </w:rPr>
      </w:pPr>
    </w:p>
    <w:p w:rsidR="000153C5" w:rsidRDefault="000153C5" w:rsidP="000153C5">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0153C5" w:rsidRDefault="000153C5" w:rsidP="000153C5">
      <w:pPr>
        <w:tabs>
          <w:tab w:val="left" w:pos="709"/>
        </w:tabs>
        <w:spacing w:line="276" w:lineRule="auto"/>
        <w:jc w:val="both"/>
        <w:rPr>
          <w:rFonts w:ascii="Arial" w:hAnsi="Arial" w:cs="Arial"/>
          <w:sz w:val="22"/>
          <w:szCs w:val="22"/>
        </w:rPr>
      </w:pPr>
    </w:p>
    <w:p w:rsidR="000153C5" w:rsidRDefault="000153C5" w:rsidP="000153C5">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0153C5" w:rsidRPr="009C02D1" w:rsidRDefault="000153C5" w:rsidP="000153C5">
      <w:pPr>
        <w:tabs>
          <w:tab w:val="left" w:pos="709"/>
        </w:tabs>
        <w:spacing w:line="276" w:lineRule="auto"/>
        <w:ind w:left="284" w:hanging="284"/>
        <w:jc w:val="both"/>
        <w:rPr>
          <w:rFonts w:ascii="Arial" w:hAnsi="Arial" w:cs="Arial"/>
          <w:sz w:val="22"/>
          <w:szCs w:val="22"/>
        </w:rPr>
      </w:pPr>
    </w:p>
    <w:p w:rsidR="000153C5" w:rsidRPr="00AC3110" w:rsidRDefault="000153C5" w:rsidP="000153C5">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0153C5" w:rsidRDefault="000153C5" w:rsidP="000153C5">
      <w:pPr>
        <w:numPr>
          <w:ilvl w:val="1"/>
          <w:numId w:val="23"/>
        </w:numPr>
        <w:tabs>
          <w:tab w:val="left" w:pos="851"/>
        </w:tabs>
        <w:ind w:right="26"/>
        <w:jc w:val="both"/>
        <w:rPr>
          <w:rFonts w:ascii="Arial" w:hAnsi="Arial" w:cs="Arial"/>
          <w:sz w:val="22"/>
          <w:szCs w:val="22"/>
        </w:rPr>
      </w:pPr>
      <w:r w:rsidRPr="002A21CE">
        <w:rPr>
          <w:rFonts w:ascii="Arial" w:hAnsi="Arial" w:cs="Arial"/>
          <w:sz w:val="22"/>
          <w:szCs w:val="22"/>
        </w:rPr>
        <w:t xml:space="preserve">Декларация за съответствие </w:t>
      </w:r>
      <w:proofErr w:type="spellStart"/>
      <w:r w:rsidRPr="002A21CE">
        <w:rPr>
          <w:rFonts w:ascii="Arial" w:hAnsi="Arial" w:cs="Arial"/>
          <w:sz w:val="22"/>
          <w:szCs w:val="22"/>
        </w:rPr>
        <w:t>с</w:t>
      </w:r>
      <w:r>
        <w:rPr>
          <w:rFonts w:ascii="Arial" w:hAnsi="Arial" w:cs="Arial"/>
          <w:sz w:val="22"/>
          <w:szCs w:val="22"/>
        </w:rPr>
        <w:t>техническата</w:t>
      </w:r>
      <w:proofErr w:type="spellEnd"/>
      <w:r w:rsidRPr="002A21CE">
        <w:rPr>
          <w:rFonts w:ascii="Arial" w:hAnsi="Arial" w:cs="Arial"/>
          <w:sz w:val="22"/>
          <w:szCs w:val="22"/>
        </w:rPr>
        <w:t xml:space="preserve"> спецификация</w:t>
      </w:r>
      <w:r>
        <w:rPr>
          <w:rFonts w:ascii="Arial" w:hAnsi="Arial" w:cs="Arial"/>
          <w:sz w:val="22"/>
          <w:szCs w:val="22"/>
        </w:rPr>
        <w:t xml:space="preserve"> по </w:t>
      </w:r>
      <w:proofErr w:type="spellStart"/>
      <w:r>
        <w:rPr>
          <w:rFonts w:ascii="Arial" w:hAnsi="Arial" w:cs="Arial"/>
          <w:sz w:val="22"/>
          <w:szCs w:val="22"/>
        </w:rPr>
        <w:t>поцедурата</w:t>
      </w:r>
      <w:proofErr w:type="spellEnd"/>
      <w:r w:rsidRPr="002A21CE">
        <w:rPr>
          <w:rFonts w:ascii="Arial" w:hAnsi="Arial" w:cs="Arial"/>
          <w:sz w:val="22"/>
          <w:szCs w:val="22"/>
        </w:rPr>
        <w:t>.</w:t>
      </w:r>
    </w:p>
    <w:p w:rsidR="000153C5" w:rsidRPr="002A21CE" w:rsidRDefault="000153C5" w:rsidP="000153C5">
      <w:pPr>
        <w:numPr>
          <w:ilvl w:val="1"/>
          <w:numId w:val="23"/>
        </w:numPr>
        <w:tabs>
          <w:tab w:val="left" w:pos="851"/>
        </w:tabs>
        <w:ind w:right="26"/>
        <w:jc w:val="both"/>
        <w:rPr>
          <w:rFonts w:ascii="Arial" w:hAnsi="Arial" w:cs="Arial"/>
          <w:sz w:val="22"/>
          <w:szCs w:val="22"/>
        </w:rPr>
      </w:pPr>
      <w:r w:rsidRPr="002A21CE">
        <w:rPr>
          <w:rFonts w:ascii="Arial" w:hAnsi="Arial" w:cs="Arial"/>
          <w:sz w:val="22"/>
          <w:szCs w:val="22"/>
        </w:rPr>
        <w:t xml:space="preserve"> Декларация за съответствие на стандартите и законодателството, на което отговаря.</w:t>
      </w:r>
    </w:p>
    <w:p w:rsidR="000153C5" w:rsidRPr="002A21CE" w:rsidRDefault="000153C5" w:rsidP="000153C5">
      <w:pPr>
        <w:numPr>
          <w:ilvl w:val="1"/>
          <w:numId w:val="23"/>
        </w:numPr>
        <w:tabs>
          <w:tab w:val="left" w:pos="851"/>
        </w:tabs>
        <w:ind w:right="26"/>
        <w:jc w:val="both"/>
        <w:rPr>
          <w:rFonts w:ascii="Arial" w:hAnsi="Arial" w:cs="Arial"/>
          <w:sz w:val="22"/>
          <w:szCs w:val="22"/>
        </w:rPr>
      </w:pPr>
      <w:r w:rsidRPr="002A21CE">
        <w:rPr>
          <w:rFonts w:ascii="Arial" w:hAnsi="Arial" w:cs="Arial"/>
          <w:sz w:val="22"/>
          <w:szCs w:val="22"/>
        </w:rPr>
        <w:t>Декларация за експлоатационни показатели съгласно НАРЕДБА № РД-02-20-1 от 5.02.2015</w:t>
      </w:r>
      <w:r>
        <w:rPr>
          <w:rFonts w:ascii="Arial" w:hAnsi="Arial" w:cs="Arial"/>
          <w:sz w:val="22"/>
          <w:szCs w:val="22"/>
        </w:rPr>
        <w:t xml:space="preserve"> г.</w:t>
      </w:r>
    </w:p>
    <w:p w:rsidR="000153C5" w:rsidRPr="002A21CE" w:rsidRDefault="000153C5" w:rsidP="000153C5">
      <w:pPr>
        <w:numPr>
          <w:ilvl w:val="1"/>
          <w:numId w:val="23"/>
        </w:numPr>
        <w:tabs>
          <w:tab w:val="left" w:pos="851"/>
        </w:tabs>
        <w:ind w:right="26"/>
        <w:jc w:val="both"/>
        <w:rPr>
          <w:rFonts w:ascii="Arial" w:hAnsi="Arial" w:cs="Arial"/>
          <w:sz w:val="22"/>
          <w:szCs w:val="22"/>
        </w:rPr>
      </w:pPr>
      <w:r w:rsidRPr="002A21CE">
        <w:rPr>
          <w:rFonts w:ascii="Arial" w:hAnsi="Arial" w:cs="Arial"/>
          <w:sz w:val="22"/>
          <w:szCs w:val="22"/>
        </w:rPr>
        <w:t>Протоколи от последните типови изпитания, проведени от акредитирани лаборатории.</w:t>
      </w:r>
    </w:p>
    <w:p w:rsidR="000153C5" w:rsidRPr="002A21CE" w:rsidRDefault="000153C5" w:rsidP="000153C5">
      <w:pPr>
        <w:numPr>
          <w:ilvl w:val="1"/>
          <w:numId w:val="23"/>
        </w:numPr>
        <w:tabs>
          <w:tab w:val="left" w:pos="851"/>
        </w:tabs>
        <w:ind w:right="26"/>
        <w:jc w:val="both"/>
        <w:rPr>
          <w:rFonts w:ascii="Arial" w:hAnsi="Arial" w:cs="Arial"/>
          <w:sz w:val="22"/>
          <w:szCs w:val="22"/>
        </w:rPr>
      </w:pPr>
      <w:r w:rsidRPr="002A21CE">
        <w:rPr>
          <w:rFonts w:ascii="Arial" w:hAnsi="Arial" w:cs="Arial"/>
          <w:sz w:val="22"/>
          <w:szCs w:val="22"/>
        </w:rPr>
        <w:lastRenderedPageBreak/>
        <w:t>Техническо описание на изделията. Схема на разположението на арматурата</w:t>
      </w:r>
      <w:r>
        <w:rPr>
          <w:rFonts w:ascii="Arial" w:hAnsi="Arial" w:cs="Arial"/>
          <w:sz w:val="22"/>
          <w:szCs w:val="22"/>
        </w:rPr>
        <w:t>,</w:t>
      </w:r>
      <w:r w:rsidRPr="002A21CE">
        <w:rPr>
          <w:rFonts w:ascii="Arial" w:hAnsi="Arial" w:cs="Arial"/>
          <w:sz w:val="22"/>
          <w:szCs w:val="22"/>
        </w:rPr>
        <w:t xml:space="preserve"> схема и описание на всички вложени материали в изделията, тегло на стоманата в стълба. </w:t>
      </w:r>
    </w:p>
    <w:p w:rsidR="000153C5" w:rsidRPr="002A21CE" w:rsidRDefault="000153C5" w:rsidP="000153C5">
      <w:pPr>
        <w:numPr>
          <w:ilvl w:val="1"/>
          <w:numId w:val="23"/>
        </w:numPr>
        <w:tabs>
          <w:tab w:val="left" w:pos="851"/>
          <w:tab w:val="left" w:pos="1134"/>
        </w:tabs>
        <w:ind w:right="26"/>
        <w:jc w:val="both"/>
        <w:rPr>
          <w:rFonts w:ascii="Arial" w:hAnsi="Arial" w:cs="Arial"/>
          <w:sz w:val="22"/>
          <w:szCs w:val="22"/>
        </w:rPr>
      </w:pPr>
      <w:r w:rsidRPr="002A21CE">
        <w:rPr>
          <w:rFonts w:ascii="Arial" w:hAnsi="Arial" w:cs="Arial"/>
          <w:sz w:val="22"/>
          <w:szCs w:val="22"/>
        </w:rPr>
        <w:t>Инструкция за транспортиране, съхранение, монтаж и експлоатация..</w:t>
      </w:r>
    </w:p>
    <w:p w:rsidR="000153C5" w:rsidRPr="003928CF" w:rsidRDefault="000153C5" w:rsidP="000153C5">
      <w:pPr>
        <w:numPr>
          <w:ilvl w:val="1"/>
          <w:numId w:val="23"/>
        </w:numPr>
        <w:tabs>
          <w:tab w:val="left" w:pos="851"/>
          <w:tab w:val="left" w:pos="1134"/>
        </w:tabs>
        <w:ind w:right="26"/>
        <w:jc w:val="both"/>
        <w:rPr>
          <w:rFonts w:ascii="Arial" w:hAnsi="Arial" w:cs="Arial"/>
        </w:rPr>
      </w:pPr>
      <w:r w:rsidRPr="002A21CE">
        <w:rPr>
          <w:rFonts w:ascii="Arial" w:hAnsi="Arial" w:cs="Arial"/>
          <w:sz w:val="22"/>
          <w:szCs w:val="22"/>
        </w:rPr>
        <w:t>Гаранционна карта с условия и срок на</w:t>
      </w:r>
      <w:r w:rsidRPr="003928CF">
        <w:rPr>
          <w:rFonts w:ascii="Arial" w:hAnsi="Arial" w:cs="Arial"/>
        </w:rPr>
        <w:t xml:space="preserve"> гаранция на изделието.</w:t>
      </w:r>
    </w:p>
    <w:p w:rsidR="000153C5" w:rsidRPr="00AC3110" w:rsidRDefault="000153C5" w:rsidP="000153C5">
      <w:pPr>
        <w:tabs>
          <w:tab w:val="left" w:pos="8820"/>
        </w:tabs>
        <w:ind w:left="993" w:right="-144" w:hanging="993"/>
        <w:jc w:val="both"/>
        <w:rPr>
          <w:rFonts w:ascii="Arial" w:hAnsi="Arial" w:cs="Arial"/>
        </w:rPr>
      </w:pPr>
      <w:r w:rsidRPr="00AC3110">
        <w:rPr>
          <w:rFonts w:ascii="Arial" w:hAnsi="Arial" w:cs="Arial"/>
          <w:b/>
        </w:rPr>
        <w:t xml:space="preserve">    </w:t>
      </w:r>
    </w:p>
    <w:p w:rsidR="000153C5" w:rsidRPr="00AC3110" w:rsidRDefault="000153C5" w:rsidP="000153C5">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0153C5" w:rsidRPr="00AC3110" w:rsidRDefault="000153C5" w:rsidP="000153C5">
      <w:pPr>
        <w:jc w:val="both"/>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153C5" w:rsidRPr="00AC3110" w:rsidRDefault="000153C5" w:rsidP="000153C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0153C5" w:rsidRPr="00AC3110" w:rsidRDefault="000153C5" w:rsidP="000153C5">
      <w:pPr>
        <w:autoSpaceDE w:val="0"/>
        <w:autoSpaceDN w:val="0"/>
        <w:adjustRightInd w:val="0"/>
        <w:jc w:val="right"/>
        <w:rPr>
          <w:rFonts w:ascii="Arial" w:hAnsi="Arial" w:cs="Arial"/>
          <w:sz w:val="22"/>
          <w:szCs w:val="22"/>
          <w:lang w:eastAsia="en-US"/>
        </w:rPr>
      </w:pPr>
    </w:p>
    <w:p w:rsidR="000153C5" w:rsidRPr="00AC3110" w:rsidRDefault="000153C5" w:rsidP="000153C5">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153C5" w:rsidRPr="00AC3110" w:rsidRDefault="000153C5" w:rsidP="000153C5">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0153C5" w:rsidRPr="00AC3110" w:rsidRDefault="000153C5" w:rsidP="000153C5">
      <w:pPr>
        <w:autoSpaceDE w:val="0"/>
        <w:autoSpaceDN w:val="0"/>
        <w:adjustRightInd w:val="0"/>
        <w:jc w:val="center"/>
        <w:rPr>
          <w:rFonts w:ascii="Arial" w:hAnsi="Arial" w:cs="Arial"/>
          <w:b/>
          <w:sz w:val="22"/>
          <w:szCs w:val="22"/>
        </w:rPr>
      </w:pPr>
    </w:p>
    <w:p w:rsidR="000153C5" w:rsidRPr="00423219" w:rsidRDefault="000153C5" w:rsidP="000153C5">
      <w:pPr>
        <w:autoSpaceDE w:val="0"/>
        <w:autoSpaceDN w:val="0"/>
        <w:adjustRightInd w:val="0"/>
        <w:jc w:val="center"/>
        <w:rPr>
          <w:rFonts w:ascii="Arial" w:hAnsi="Arial" w:cs="Arial"/>
          <w:b/>
          <w:sz w:val="22"/>
          <w:szCs w:val="22"/>
        </w:rPr>
      </w:pPr>
      <w:r w:rsidRPr="00AC3110">
        <w:rPr>
          <w:rFonts w:ascii="Arial" w:hAnsi="Arial" w:cs="Arial"/>
          <w:b/>
          <w:sz w:val="22"/>
          <w:szCs w:val="22"/>
        </w:rPr>
        <w:t>Ц</w:t>
      </w:r>
      <w:r w:rsidRPr="00423219">
        <w:rPr>
          <w:rFonts w:ascii="Arial" w:hAnsi="Arial" w:cs="Arial"/>
          <w:b/>
          <w:sz w:val="22"/>
          <w:szCs w:val="22"/>
        </w:rPr>
        <w:t>ЕНОВО ПРЕДЛОЖЕНИЕ</w:t>
      </w:r>
    </w:p>
    <w:p w:rsidR="000153C5" w:rsidRPr="00423219" w:rsidRDefault="000153C5" w:rsidP="000153C5">
      <w:pPr>
        <w:ind w:left="60"/>
        <w:jc w:val="both"/>
        <w:rPr>
          <w:rFonts w:ascii="Arial" w:hAnsi="Arial" w:cs="Arial"/>
          <w:b/>
        </w:rPr>
      </w:pPr>
      <w:r w:rsidRPr="00423219">
        <w:rPr>
          <w:rFonts w:ascii="Arial" w:hAnsi="Arial" w:cs="Arial"/>
          <w:sz w:val="22"/>
          <w:szCs w:val="22"/>
        </w:rPr>
        <w:t xml:space="preserve">по процедура на договаряне с предварителна покана за </w:t>
      </w:r>
      <w:r w:rsidRPr="001914B2">
        <w:rPr>
          <w:rFonts w:ascii="Arial" w:hAnsi="Arial" w:cs="Arial"/>
          <w:sz w:val="22"/>
          <w:szCs w:val="22"/>
        </w:rPr>
        <w:t xml:space="preserve">участие с предмет: </w:t>
      </w:r>
      <w:r w:rsidRPr="001914B2">
        <w:rPr>
          <w:rFonts w:ascii="Arial" w:hAnsi="Arial" w:cs="Arial"/>
        </w:rPr>
        <w:t xml:space="preserve">Доставка на </w:t>
      </w:r>
      <w:r w:rsidR="007A7E05" w:rsidRPr="001914B2">
        <w:rPr>
          <w:rFonts w:ascii="Arial" w:hAnsi="Arial" w:cs="Arial"/>
        </w:rPr>
        <w:t xml:space="preserve">центрофугални </w:t>
      </w:r>
      <w:proofErr w:type="spellStart"/>
      <w:r w:rsidRPr="001914B2">
        <w:rPr>
          <w:rFonts w:ascii="Arial" w:hAnsi="Arial" w:cs="Arial"/>
        </w:rPr>
        <w:t>стоманобетонови</w:t>
      </w:r>
      <w:proofErr w:type="spellEnd"/>
      <w:r w:rsidRPr="001914B2">
        <w:rPr>
          <w:rFonts w:ascii="Arial" w:hAnsi="Arial" w:cs="Arial"/>
        </w:rPr>
        <w:t xml:space="preserve"> стълбове ниско и средно напрежение за нуждите на Електроразпределение Север АД</w:t>
      </w:r>
    </w:p>
    <w:p w:rsidR="000153C5" w:rsidRPr="00423219" w:rsidRDefault="000153C5" w:rsidP="000153C5">
      <w:pPr>
        <w:ind w:left="60"/>
        <w:jc w:val="both"/>
        <w:rPr>
          <w:rFonts w:ascii="Arial" w:hAnsi="Arial" w:cs="Arial"/>
          <w:sz w:val="22"/>
          <w:szCs w:val="22"/>
        </w:rPr>
      </w:pPr>
    </w:p>
    <w:p w:rsidR="000153C5" w:rsidRPr="00423219" w:rsidRDefault="000153C5" w:rsidP="000153C5">
      <w:pPr>
        <w:jc w:val="both"/>
        <w:rPr>
          <w:rFonts w:ascii="Arial" w:hAnsi="Arial" w:cs="Arial"/>
          <w:sz w:val="22"/>
          <w:szCs w:val="22"/>
        </w:rPr>
      </w:pPr>
    </w:p>
    <w:p w:rsidR="000153C5" w:rsidRPr="00423219" w:rsidRDefault="000153C5" w:rsidP="000153C5">
      <w:pPr>
        <w:tabs>
          <w:tab w:val="left" w:pos="7513"/>
        </w:tabs>
        <w:autoSpaceDE w:val="0"/>
        <w:autoSpaceDN w:val="0"/>
        <w:adjustRightInd w:val="0"/>
        <w:rPr>
          <w:rFonts w:ascii="Arial" w:hAnsi="Arial" w:cs="Arial"/>
          <w:sz w:val="22"/>
          <w:szCs w:val="22"/>
        </w:rPr>
      </w:pPr>
      <w:r w:rsidRPr="00423219">
        <w:rPr>
          <w:rFonts w:ascii="Arial" w:hAnsi="Arial" w:cs="Arial"/>
          <w:sz w:val="22"/>
          <w:szCs w:val="22"/>
        </w:rPr>
        <w:t>ОТ: (наименование на кандидата) ……….……………………….…………………………….…</w:t>
      </w:r>
    </w:p>
    <w:p w:rsidR="000153C5" w:rsidRPr="00423219" w:rsidRDefault="000153C5" w:rsidP="000153C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0153C5" w:rsidRPr="00423219" w:rsidRDefault="000153C5" w:rsidP="000153C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0153C5" w:rsidRPr="00423219" w:rsidRDefault="000153C5" w:rsidP="000153C5">
      <w:pPr>
        <w:tabs>
          <w:tab w:val="left" w:pos="7513"/>
        </w:tabs>
        <w:autoSpaceDE w:val="0"/>
        <w:autoSpaceDN w:val="0"/>
        <w:adjustRightInd w:val="0"/>
        <w:rPr>
          <w:rFonts w:ascii="Arial" w:hAnsi="Arial" w:cs="Arial"/>
          <w:sz w:val="22"/>
          <w:szCs w:val="22"/>
        </w:rPr>
      </w:pPr>
      <w:r w:rsidRPr="00423219">
        <w:rPr>
          <w:rFonts w:ascii="Arial" w:hAnsi="Arial" w:cs="Arial"/>
          <w:sz w:val="22"/>
          <w:szCs w:val="22"/>
        </w:rPr>
        <w:t>ЕИК</w:t>
      </w:r>
      <w:r w:rsidRPr="00423219">
        <w:rPr>
          <w:rFonts w:ascii="Arial" w:hAnsi="Arial" w:cs="Arial"/>
          <w:sz w:val="22"/>
          <w:szCs w:val="22"/>
          <w:lang w:val="en-US"/>
        </w:rPr>
        <w:t>/</w:t>
      </w:r>
      <w:r w:rsidRPr="00423219">
        <w:rPr>
          <w:rFonts w:ascii="Arial" w:hAnsi="Arial" w:cs="Arial"/>
          <w:sz w:val="22"/>
          <w:szCs w:val="22"/>
        </w:rPr>
        <w:t>БУЛСТАТ/</w:t>
      </w:r>
      <w:r>
        <w:rPr>
          <w:rFonts w:ascii="Arial" w:hAnsi="Arial" w:cs="Arial"/>
          <w:sz w:val="22"/>
          <w:szCs w:val="22"/>
        </w:rPr>
        <w:t>дата на раждане</w:t>
      </w:r>
      <w:r w:rsidRPr="00423219">
        <w:rPr>
          <w:rFonts w:ascii="Arial" w:hAnsi="Arial" w:cs="Arial"/>
          <w:sz w:val="22"/>
          <w:szCs w:val="22"/>
        </w:rPr>
        <w:t>: ..…………………</w:t>
      </w:r>
    </w:p>
    <w:p w:rsidR="000153C5" w:rsidRPr="00423219" w:rsidRDefault="000153C5" w:rsidP="000153C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Представлявано от:……………………………………………………, </w:t>
      </w:r>
    </w:p>
    <w:p w:rsidR="000153C5" w:rsidRPr="00423219" w:rsidRDefault="000153C5" w:rsidP="000153C5">
      <w:pPr>
        <w:tabs>
          <w:tab w:val="left" w:pos="7513"/>
        </w:tabs>
        <w:autoSpaceDE w:val="0"/>
        <w:autoSpaceDN w:val="0"/>
        <w:adjustRightInd w:val="0"/>
        <w:rPr>
          <w:rFonts w:ascii="Arial" w:hAnsi="Arial" w:cs="Arial"/>
          <w:sz w:val="22"/>
          <w:szCs w:val="22"/>
        </w:rPr>
      </w:pPr>
    </w:p>
    <w:p w:rsidR="000153C5" w:rsidRPr="00423219" w:rsidRDefault="000153C5" w:rsidP="000153C5">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0153C5" w:rsidRPr="00423219" w:rsidRDefault="000153C5" w:rsidP="000153C5">
      <w:pPr>
        <w:autoSpaceDE w:val="0"/>
        <w:autoSpaceDN w:val="0"/>
        <w:adjustRightInd w:val="0"/>
        <w:jc w:val="both"/>
        <w:rPr>
          <w:rFonts w:ascii="Arial" w:hAnsi="Arial" w:cs="Arial"/>
          <w:sz w:val="22"/>
          <w:szCs w:val="22"/>
        </w:rPr>
      </w:pPr>
      <w:r w:rsidRPr="004232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0153C5" w:rsidRPr="00423219" w:rsidRDefault="000153C5" w:rsidP="000153C5">
      <w:pPr>
        <w:autoSpaceDE w:val="0"/>
        <w:autoSpaceDN w:val="0"/>
        <w:adjustRightInd w:val="0"/>
        <w:jc w:val="both"/>
        <w:rPr>
          <w:rFonts w:ascii="Arial" w:hAnsi="Arial" w:cs="Arial"/>
          <w:sz w:val="22"/>
          <w:szCs w:val="22"/>
        </w:rPr>
      </w:pPr>
    </w:p>
    <w:p w:rsidR="000153C5" w:rsidRPr="00423219" w:rsidRDefault="000153C5" w:rsidP="000153C5">
      <w:pPr>
        <w:autoSpaceDE w:val="0"/>
        <w:autoSpaceDN w:val="0"/>
        <w:adjustRightInd w:val="0"/>
        <w:rPr>
          <w:rFonts w:ascii="Arial" w:hAnsi="Arial" w:cs="Arial"/>
          <w:b/>
          <w:bCs/>
          <w:sz w:val="22"/>
          <w:szCs w:val="22"/>
        </w:rPr>
      </w:pPr>
      <w:r w:rsidRPr="00423219">
        <w:rPr>
          <w:rFonts w:ascii="Arial" w:hAnsi="Arial" w:cs="Arial"/>
          <w:b/>
          <w:bCs/>
          <w:sz w:val="22"/>
          <w:szCs w:val="22"/>
        </w:rPr>
        <w:t>І. ЦЕНА И УСЛОВИЯ НА ДОСТАВКА</w:t>
      </w:r>
    </w:p>
    <w:p w:rsidR="000153C5" w:rsidRPr="00423219" w:rsidRDefault="000153C5" w:rsidP="000153C5">
      <w:pPr>
        <w:autoSpaceDE w:val="0"/>
        <w:autoSpaceDN w:val="0"/>
        <w:adjustRightInd w:val="0"/>
        <w:jc w:val="both"/>
        <w:rPr>
          <w:rFonts w:ascii="Arial" w:hAnsi="Arial" w:cs="Arial"/>
          <w:sz w:val="22"/>
          <w:szCs w:val="22"/>
        </w:rPr>
      </w:pPr>
      <w:r w:rsidRPr="00423219">
        <w:rPr>
          <w:rFonts w:ascii="Arial" w:hAnsi="Arial" w:cs="Arial"/>
          <w:sz w:val="22"/>
          <w:szCs w:val="22"/>
        </w:rPr>
        <w:t>Изпълнението на предмета на процедурата ще извършим при следните единични цени:</w:t>
      </w:r>
    </w:p>
    <w:p w:rsidR="000153C5" w:rsidRPr="00423219" w:rsidRDefault="000153C5" w:rsidP="000153C5">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393"/>
        <w:gridCol w:w="1115"/>
        <w:gridCol w:w="1067"/>
      </w:tblGrid>
      <w:tr w:rsidR="000153C5" w:rsidRPr="00423219" w:rsidTr="002A21CE">
        <w:trPr>
          <w:trHeight w:val="581"/>
          <w:tblHeader/>
          <w:jc w:val="center"/>
        </w:trPr>
        <w:tc>
          <w:tcPr>
            <w:tcW w:w="425" w:type="dxa"/>
            <w:tcBorders>
              <w:bottom w:val="single" w:sz="4" w:space="0" w:color="auto"/>
            </w:tcBorders>
            <w:shd w:val="clear" w:color="auto" w:fill="E0E0E0"/>
            <w:vAlign w:val="bottom"/>
          </w:tcPr>
          <w:p w:rsidR="000153C5" w:rsidRPr="00423219" w:rsidRDefault="000153C5" w:rsidP="002A21CE">
            <w:pPr>
              <w:ind w:left="-507" w:hanging="53"/>
              <w:jc w:val="center"/>
              <w:rPr>
                <w:rFonts w:ascii="Arial" w:hAnsi="Arial" w:cs="Arial"/>
                <w:b/>
                <w:bCs/>
                <w:sz w:val="20"/>
                <w:szCs w:val="20"/>
              </w:rPr>
            </w:pPr>
            <w:r w:rsidRPr="00423219">
              <w:rPr>
                <w:rFonts w:ascii="Arial" w:hAnsi="Arial" w:cs="Arial"/>
                <w:b/>
                <w:bCs/>
                <w:sz w:val="20"/>
                <w:szCs w:val="20"/>
              </w:rPr>
              <w:t xml:space="preserve">         №</w:t>
            </w:r>
          </w:p>
          <w:p w:rsidR="000153C5" w:rsidRPr="00423219" w:rsidRDefault="000153C5" w:rsidP="002A21CE">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0153C5" w:rsidRPr="00423219" w:rsidRDefault="000153C5" w:rsidP="002A21CE">
            <w:pPr>
              <w:jc w:val="center"/>
              <w:rPr>
                <w:rFonts w:ascii="Arial" w:hAnsi="Arial" w:cs="Arial"/>
                <w:b/>
                <w:bCs/>
                <w:sz w:val="20"/>
                <w:szCs w:val="20"/>
              </w:rPr>
            </w:pPr>
            <w:r w:rsidRPr="00423219">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0153C5" w:rsidRPr="00423219" w:rsidRDefault="000153C5" w:rsidP="002A21CE">
            <w:pPr>
              <w:ind w:hanging="56"/>
              <w:jc w:val="center"/>
              <w:rPr>
                <w:rFonts w:ascii="Arial" w:hAnsi="Arial" w:cs="Arial"/>
                <w:b/>
                <w:bCs/>
                <w:sz w:val="20"/>
                <w:szCs w:val="20"/>
              </w:rPr>
            </w:pPr>
            <w:r w:rsidRPr="00423219">
              <w:rPr>
                <w:rFonts w:ascii="Arial" w:hAnsi="Arial" w:cs="Arial"/>
                <w:b/>
                <w:bCs/>
                <w:sz w:val="20"/>
                <w:szCs w:val="20"/>
              </w:rPr>
              <w:t>Мярка</w:t>
            </w:r>
          </w:p>
        </w:tc>
        <w:tc>
          <w:tcPr>
            <w:tcW w:w="1393" w:type="dxa"/>
            <w:tcBorders>
              <w:bottom w:val="single" w:sz="4" w:space="0" w:color="auto"/>
            </w:tcBorders>
            <w:shd w:val="clear" w:color="auto" w:fill="E0E0E0"/>
            <w:vAlign w:val="center"/>
          </w:tcPr>
          <w:p w:rsidR="000153C5" w:rsidRPr="00423219" w:rsidRDefault="000153C5" w:rsidP="002A21CE">
            <w:pPr>
              <w:ind w:hanging="56"/>
              <w:jc w:val="center"/>
              <w:rPr>
                <w:rFonts w:ascii="Arial" w:hAnsi="Arial" w:cs="Arial"/>
                <w:b/>
                <w:bCs/>
                <w:sz w:val="20"/>
                <w:szCs w:val="20"/>
              </w:rPr>
            </w:pPr>
            <w:r>
              <w:rPr>
                <w:rFonts w:ascii="Arial" w:hAnsi="Arial" w:cs="Arial"/>
                <w:b/>
                <w:bCs/>
                <w:sz w:val="20"/>
                <w:szCs w:val="20"/>
              </w:rPr>
              <w:t xml:space="preserve">Прогнозно </w:t>
            </w:r>
            <w:r w:rsidRPr="00423219">
              <w:rPr>
                <w:rFonts w:ascii="Arial" w:hAnsi="Arial" w:cs="Arial"/>
                <w:b/>
                <w:bCs/>
                <w:sz w:val="20"/>
                <w:szCs w:val="20"/>
              </w:rPr>
              <w:t xml:space="preserve">Количество </w:t>
            </w:r>
          </w:p>
        </w:tc>
        <w:tc>
          <w:tcPr>
            <w:tcW w:w="1115" w:type="dxa"/>
            <w:tcBorders>
              <w:bottom w:val="single" w:sz="4" w:space="0" w:color="auto"/>
            </w:tcBorders>
            <w:shd w:val="clear" w:color="auto" w:fill="E0E0E0"/>
            <w:vAlign w:val="center"/>
          </w:tcPr>
          <w:p w:rsidR="000153C5" w:rsidRPr="00423219" w:rsidRDefault="000153C5" w:rsidP="002A21CE">
            <w:pPr>
              <w:jc w:val="center"/>
              <w:rPr>
                <w:rFonts w:ascii="Arial" w:hAnsi="Arial" w:cs="Arial"/>
                <w:b/>
                <w:bCs/>
                <w:sz w:val="20"/>
                <w:szCs w:val="20"/>
              </w:rPr>
            </w:pPr>
            <w:r w:rsidRPr="00423219">
              <w:rPr>
                <w:rFonts w:ascii="Arial" w:hAnsi="Arial" w:cs="Arial"/>
                <w:b/>
                <w:bCs/>
                <w:sz w:val="20"/>
                <w:szCs w:val="20"/>
              </w:rPr>
              <w:t>Единична цена,</w:t>
            </w:r>
          </w:p>
          <w:p w:rsidR="000153C5" w:rsidRPr="00423219" w:rsidRDefault="000153C5" w:rsidP="002A21CE">
            <w:pPr>
              <w:jc w:val="center"/>
              <w:rPr>
                <w:rFonts w:ascii="Arial" w:hAnsi="Arial" w:cs="Arial"/>
                <w:b/>
                <w:bCs/>
                <w:sz w:val="20"/>
                <w:szCs w:val="20"/>
              </w:rPr>
            </w:pPr>
            <w:r w:rsidRPr="00423219">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0153C5" w:rsidRPr="00423219" w:rsidRDefault="000153C5" w:rsidP="002A21CE">
            <w:pPr>
              <w:jc w:val="center"/>
              <w:rPr>
                <w:rFonts w:ascii="Arial" w:hAnsi="Arial" w:cs="Arial"/>
                <w:b/>
                <w:bCs/>
                <w:sz w:val="20"/>
                <w:szCs w:val="20"/>
              </w:rPr>
            </w:pPr>
            <w:r w:rsidRPr="00423219">
              <w:rPr>
                <w:rFonts w:ascii="Arial" w:hAnsi="Arial" w:cs="Arial"/>
                <w:b/>
                <w:bCs/>
                <w:sz w:val="20"/>
                <w:szCs w:val="20"/>
              </w:rPr>
              <w:t>Обща стойност, лв., без ДДС</w:t>
            </w:r>
          </w:p>
        </w:tc>
      </w:tr>
      <w:tr w:rsidR="000153C5" w:rsidRPr="00423219" w:rsidTr="002A21CE">
        <w:trPr>
          <w:trHeight w:val="340"/>
          <w:jc w:val="center"/>
        </w:trPr>
        <w:tc>
          <w:tcPr>
            <w:tcW w:w="425" w:type="dxa"/>
            <w:vAlign w:val="center"/>
          </w:tcPr>
          <w:p w:rsidR="000153C5" w:rsidRPr="00423219" w:rsidRDefault="000153C5" w:rsidP="002A21CE">
            <w:pPr>
              <w:jc w:val="center"/>
              <w:rPr>
                <w:rFonts w:ascii="Arial" w:hAnsi="Arial" w:cs="Arial"/>
                <w:bCs/>
              </w:rPr>
            </w:pPr>
            <w:r w:rsidRPr="00423219">
              <w:rPr>
                <w:rFonts w:ascii="Arial" w:hAnsi="Arial" w:cs="Arial"/>
                <w:bCs/>
              </w:rPr>
              <w:t>1</w:t>
            </w:r>
          </w:p>
        </w:tc>
        <w:tc>
          <w:tcPr>
            <w:tcW w:w="4618" w:type="dxa"/>
          </w:tcPr>
          <w:p w:rsidR="000153C5" w:rsidRPr="002A21CE" w:rsidRDefault="000153C5" w:rsidP="002A21CE">
            <w:pPr>
              <w:jc w:val="both"/>
              <w:rPr>
                <w:rFonts w:ascii="Arial" w:hAnsi="Arial" w:cs="Arial"/>
              </w:rPr>
            </w:pPr>
            <w:r w:rsidRPr="002A21CE">
              <w:rPr>
                <w:rFonts w:ascii="Arial" w:hAnsi="Arial" w:cs="Arial"/>
              </w:rPr>
              <w:t>Стълб стоманобетонен НЦ 250/9,5</w:t>
            </w:r>
          </w:p>
        </w:tc>
        <w:tc>
          <w:tcPr>
            <w:tcW w:w="850" w:type="dxa"/>
            <w:vAlign w:val="center"/>
          </w:tcPr>
          <w:p w:rsidR="000153C5" w:rsidRPr="00B3159E" w:rsidRDefault="000153C5" w:rsidP="002A21CE">
            <w:pPr>
              <w:widowControl w:val="0"/>
              <w:tabs>
                <w:tab w:val="left" w:pos="284"/>
              </w:tabs>
              <w:jc w:val="center"/>
              <w:rPr>
                <w:rFonts w:ascii="Arial" w:hAnsi="Arial" w:cs="Arial"/>
              </w:rPr>
            </w:pPr>
            <w:r w:rsidRPr="00B3159E">
              <w:rPr>
                <w:rFonts w:ascii="Arial" w:hAnsi="Arial" w:cs="Arial"/>
              </w:rPr>
              <w:t>брой</w:t>
            </w:r>
          </w:p>
        </w:tc>
        <w:tc>
          <w:tcPr>
            <w:tcW w:w="1393" w:type="dxa"/>
            <w:vAlign w:val="center"/>
          </w:tcPr>
          <w:p w:rsidR="000153C5" w:rsidRPr="00B3159E" w:rsidRDefault="000153C5" w:rsidP="002A21CE">
            <w:pPr>
              <w:widowControl w:val="0"/>
              <w:tabs>
                <w:tab w:val="left" w:pos="284"/>
              </w:tabs>
              <w:jc w:val="center"/>
              <w:rPr>
                <w:rFonts w:ascii="Arial" w:hAnsi="Arial" w:cs="Arial"/>
              </w:rPr>
            </w:pPr>
            <w:r>
              <w:rPr>
                <w:rFonts w:ascii="Arial" w:hAnsi="Arial" w:cs="Arial"/>
              </w:rPr>
              <w:t>10 000</w:t>
            </w:r>
          </w:p>
        </w:tc>
        <w:tc>
          <w:tcPr>
            <w:tcW w:w="1115" w:type="dxa"/>
            <w:vAlign w:val="center"/>
          </w:tcPr>
          <w:p w:rsidR="000153C5" w:rsidRPr="00423219" w:rsidRDefault="000153C5" w:rsidP="002A21CE">
            <w:pPr>
              <w:jc w:val="center"/>
              <w:rPr>
                <w:rFonts w:ascii="Arial" w:hAnsi="Arial" w:cs="Arial"/>
                <w:bCs/>
              </w:rPr>
            </w:pPr>
          </w:p>
        </w:tc>
        <w:tc>
          <w:tcPr>
            <w:tcW w:w="1067" w:type="dxa"/>
            <w:shd w:val="clear" w:color="auto" w:fill="auto"/>
          </w:tcPr>
          <w:p w:rsidR="000153C5" w:rsidRPr="00423219" w:rsidRDefault="000153C5" w:rsidP="002A21CE">
            <w:pPr>
              <w:jc w:val="center"/>
              <w:rPr>
                <w:rFonts w:ascii="Arial" w:hAnsi="Arial" w:cs="Arial"/>
                <w:bCs/>
              </w:rPr>
            </w:pPr>
          </w:p>
        </w:tc>
      </w:tr>
      <w:tr w:rsidR="000153C5" w:rsidRPr="00423219" w:rsidTr="002A21CE">
        <w:trPr>
          <w:trHeight w:val="340"/>
          <w:jc w:val="center"/>
        </w:trPr>
        <w:tc>
          <w:tcPr>
            <w:tcW w:w="425" w:type="dxa"/>
            <w:vAlign w:val="center"/>
          </w:tcPr>
          <w:p w:rsidR="000153C5" w:rsidRPr="00423219" w:rsidRDefault="000153C5" w:rsidP="002A21CE">
            <w:pPr>
              <w:jc w:val="center"/>
              <w:rPr>
                <w:rFonts w:ascii="Arial" w:hAnsi="Arial" w:cs="Arial"/>
                <w:bCs/>
              </w:rPr>
            </w:pPr>
            <w:r>
              <w:rPr>
                <w:rFonts w:ascii="Arial" w:hAnsi="Arial" w:cs="Arial"/>
                <w:bCs/>
              </w:rPr>
              <w:t>2</w:t>
            </w:r>
          </w:p>
        </w:tc>
        <w:tc>
          <w:tcPr>
            <w:tcW w:w="4618" w:type="dxa"/>
          </w:tcPr>
          <w:p w:rsidR="000153C5" w:rsidRPr="002A21CE" w:rsidRDefault="000153C5" w:rsidP="002A21CE">
            <w:pPr>
              <w:jc w:val="both"/>
              <w:rPr>
                <w:rFonts w:ascii="Arial" w:hAnsi="Arial" w:cs="Arial"/>
              </w:rPr>
            </w:pPr>
            <w:r w:rsidRPr="002A21CE">
              <w:rPr>
                <w:rFonts w:ascii="Arial" w:hAnsi="Arial" w:cs="Arial"/>
              </w:rPr>
              <w:t>Стълб стоманобетонен КЦ 590/9,5</w:t>
            </w:r>
          </w:p>
        </w:tc>
        <w:tc>
          <w:tcPr>
            <w:tcW w:w="850" w:type="dxa"/>
          </w:tcPr>
          <w:p w:rsidR="000153C5" w:rsidRDefault="000153C5" w:rsidP="002A21CE">
            <w:pPr>
              <w:jc w:val="center"/>
            </w:pPr>
            <w:r w:rsidRPr="0004349F">
              <w:rPr>
                <w:rFonts w:ascii="Arial" w:hAnsi="Arial" w:cs="Arial"/>
              </w:rPr>
              <w:t>брой</w:t>
            </w:r>
          </w:p>
        </w:tc>
        <w:tc>
          <w:tcPr>
            <w:tcW w:w="1393" w:type="dxa"/>
            <w:vAlign w:val="center"/>
          </w:tcPr>
          <w:p w:rsidR="000153C5" w:rsidRPr="00B3159E" w:rsidRDefault="000153C5" w:rsidP="002A21CE">
            <w:pPr>
              <w:widowControl w:val="0"/>
              <w:tabs>
                <w:tab w:val="left" w:pos="284"/>
              </w:tabs>
              <w:jc w:val="center"/>
              <w:rPr>
                <w:rFonts w:ascii="Arial" w:hAnsi="Arial" w:cs="Arial"/>
              </w:rPr>
            </w:pPr>
            <w:r>
              <w:rPr>
                <w:rFonts w:ascii="Arial" w:hAnsi="Arial" w:cs="Arial"/>
              </w:rPr>
              <w:t>3 000</w:t>
            </w:r>
          </w:p>
        </w:tc>
        <w:tc>
          <w:tcPr>
            <w:tcW w:w="1115" w:type="dxa"/>
            <w:vAlign w:val="center"/>
          </w:tcPr>
          <w:p w:rsidR="000153C5" w:rsidRPr="00423219" w:rsidRDefault="000153C5" w:rsidP="002A21CE">
            <w:pPr>
              <w:jc w:val="center"/>
              <w:rPr>
                <w:rFonts w:ascii="Arial" w:hAnsi="Arial" w:cs="Arial"/>
                <w:bCs/>
              </w:rPr>
            </w:pPr>
          </w:p>
        </w:tc>
        <w:tc>
          <w:tcPr>
            <w:tcW w:w="1067" w:type="dxa"/>
            <w:shd w:val="clear" w:color="auto" w:fill="auto"/>
          </w:tcPr>
          <w:p w:rsidR="000153C5" w:rsidRPr="00423219" w:rsidRDefault="000153C5" w:rsidP="002A21CE">
            <w:pPr>
              <w:jc w:val="center"/>
              <w:rPr>
                <w:rFonts w:ascii="Arial" w:hAnsi="Arial" w:cs="Arial"/>
                <w:bCs/>
              </w:rPr>
            </w:pPr>
          </w:p>
        </w:tc>
      </w:tr>
      <w:tr w:rsidR="000153C5" w:rsidRPr="00423219" w:rsidTr="002A21CE">
        <w:trPr>
          <w:trHeight w:val="340"/>
          <w:jc w:val="center"/>
        </w:trPr>
        <w:tc>
          <w:tcPr>
            <w:tcW w:w="425" w:type="dxa"/>
            <w:vAlign w:val="center"/>
          </w:tcPr>
          <w:p w:rsidR="000153C5" w:rsidRPr="00423219" w:rsidRDefault="000153C5" w:rsidP="002A21CE">
            <w:pPr>
              <w:jc w:val="center"/>
              <w:rPr>
                <w:rFonts w:ascii="Arial" w:hAnsi="Arial" w:cs="Arial"/>
                <w:bCs/>
              </w:rPr>
            </w:pPr>
            <w:r>
              <w:rPr>
                <w:rFonts w:ascii="Arial" w:hAnsi="Arial" w:cs="Arial"/>
                <w:bCs/>
              </w:rPr>
              <w:t>3</w:t>
            </w:r>
          </w:p>
        </w:tc>
        <w:tc>
          <w:tcPr>
            <w:tcW w:w="4618" w:type="dxa"/>
          </w:tcPr>
          <w:p w:rsidR="000153C5" w:rsidRPr="002A21CE" w:rsidRDefault="000153C5" w:rsidP="002A21CE">
            <w:pPr>
              <w:jc w:val="both"/>
              <w:rPr>
                <w:rFonts w:ascii="Arial" w:hAnsi="Arial" w:cs="Arial"/>
              </w:rPr>
            </w:pPr>
            <w:r w:rsidRPr="002A21CE">
              <w:rPr>
                <w:rFonts w:ascii="Arial" w:hAnsi="Arial" w:cs="Arial"/>
              </w:rPr>
              <w:t>Стълб стоманобетонен ЪЦ 835/9,5</w:t>
            </w:r>
          </w:p>
        </w:tc>
        <w:tc>
          <w:tcPr>
            <w:tcW w:w="850" w:type="dxa"/>
          </w:tcPr>
          <w:p w:rsidR="000153C5" w:rsidRDefault="000153C5" w:rsidP="002A21CE">
            <w:pPr>
              <w:jc w:val="center"/>
            </w:pPr>
            <w:r w:rsidRPr="0004349F">
              <w:rPr>
                <w:rFonts w:ascii="Arial" w:hAnsi="Arial" w:cs="Arial"/>
              </w:rPr>
              <w:t>брой</w:t>
            </w:r>
          </w:p>
        </w:tc>
        <w:tc>
          <w:tcPr>
            <w:tcW w:w="1393" w:type="dxa"/>
            <w:vAlign w:val="center"/>
          </w:tcPr>
          <w:p w:rsidR="000153C5" w:rsidRPr="00B3159E" w:rsidRDefault="000153C5" w:rsidP="002A21CE">
            <w:pPr>
              <w:widowControl w:val="0"/>
              <w:tabs>
                <w:tab w:val="left" w:pos="284"/>
              </w:tabs>
              <w:jc w:val="center"/>
              <w:rPr>
                <w:rFonts w:ascii="Arial" w:hAnsi="Arial" w:cs="Arial"/>
              </w:rPr>
            </w:pPr>
            <w:r>
              <w:rPr>
                <w:rFonts w:ascii="Arial" w:hAnsi="Arial" w:cs="Arial"/>
              </w:rPr>
              <w:t>820</w:t>
            </w:r>
          </w:p>
        </w:tc>
        <w:tc>
          <w:tcPr>
            <w:tcW w:w="1115" w:type="dxa"/>
            <w:vAlign w:val="center"/>
          </w:tcPr>
          <w:p w:rsidR="000153C5" w:rsidRPr="00423219" w:rsidRDefault="000153C5" w:rsidP="002A21CE">
            <w:pPr>
              <w:jc w:val="center"/>
              <w:rPr>
                <w:rFonts w:ascii="Arial" w:hAnsi="Arial" w:cs="Arial"/>
                <w:bCs/>
              </w:rPr>
            </w:pPr>
          </w:p>
        </w:tc>
        <w:tc>
          <w:tcPr>
            <w:tcW w:w="1067" w:type="dxa"/>
            <w:shd w:val="clear" w:color="auto" w:fill="auto"/>
          </w:tcPr>
          <w:p w:rsidR="000153C5" w:rsidRPr="00423219" w:rsidRDefault="000153C5" w:rsidP="002A21CE">
            <w:pPr>
              <w:jc w:val="center"/>
              <w:rPr>
                <w:rFonts w:ascii="Arial" w:hAnsi="Arial" w:cs="Arial"/>
                <w:bCs/>
              </w:rPr>
            </w:pPr>
          </w:p>
        </w:tc>
      </w:tr>
      <w:tr w:rsidR="000153C5" w:rsidRPr="00423219" w:rsidTr="002A21CE">
        <w:trPr>
          <w:trHeight w:val="340"/>
          <w:jc w:val="center"/>
        </w:trPr>
        <w:tc>
          <w:tcPr>
            <w:tcW w:w="425" w:type="dxa"/>
            <w:vAlign w:val="center"/>
          </w:tcPr>
          <w:p w:rsidR="000153C5" w:rsidRPr="00423219" w:rsidRDefault="000153C5" w:rsidP="002A21CE">
            <w:pPr>
              <w:jc w:val="center"/>
              <w:rPr>
                <w:rFonts w:ascii="Arial" w:hAnsi="Arial" w:cs="Arial"/>
                <w:bCs/>
              </w:rPr>
            </w:pPr>
            <w:r>
              <w:rPr>
                <w:rFonts w:ascii="Arial" w:hAnsi="Arial" w:cs="Arial"/>
                <w:bCs/>
              </w:rPr>
              <w:t>4</w:t>
            </w:r>
          </w:p>
        </w:tc>
        <w:tc>
          <w:tcPr>
            <w:tcW w:w="4618" w:type="dxa"/>
          </w:tcPr>
          <w:p w:rsidR="000153C5" w:rsidRPr="002A21CE" w:rsidRDefault="000153C5" w:rsidP="002A21CE">
            <w:pPr>
              <w:jc w:val="both"/>
              <w:rPr>
                <w:rFonts w:ascii="Arial" w:hAnsi="Arial" w:cs="Arial"/>
              </w:rPr>
            </w:pPr>
            <w:r w:rsidRPr="002A21CE">
              <w:rPr>
                <w:rFonts w:ascii="Arial" w:hAnsi="Arial" w:cs="Arial"/>
              </w:rPr>
              <w:t>Стълб стоманобетонен НЦГ 951/13</w:t>
            </w:r>
          </w:p>
        </w:tc>
        <w:tc>
          <w:tcPr>
            <w:tcW w:w="850" w:type="dxa"/>
          </w:tcPr>
          <w:p w:rsidR="000153C5" w:rsidRDefault="000153C5" w:rsidP="002A21CE">
            <w:pPr>
              <w:jc w:val="center"/>
            </w:pPr>
            <w:r w:rsidRPr="0004349F">
              <w:rPr>
                <w:rFonts w:ascii="Arial" w:hAnsi="Arial" w:cs="Arial"/>
              </w:rPr>
              <w:t>брой</w:t>
            </w:r>
          </w:p>
        </w:tc>
        <w:tc>
          <w:tcPr>
            <w:tcW w:w="1393" w:type="dxa"/>
            <w:vAlign w:val="center"/>
          </w:tcPr>
          <w:p w:rsidR="000153C5" w:rsidRPr="00B3159E" w:rsidRDefault="000153C5" w:rsidP="002A21CE">
            <w:pPr>
              <w:widowControl w:val="0"/>
              <w:tabs>
                <w:tab w:val="left" w:pos="284"/>
              </w:tabs>
              <w:jc w:val="center"/>
              <w:rPr>
                <w:rFonts w:ascii="Arial" w:hAnsi="Arial" w:cs="Arial"/>
              </w:rPr>
            </w:pPr>
            <w:r>
              <w:rPr>
                <w:rFonts w:ascii="Arial" w:hAnsi="Arial" w:cs="Arial"/>
              </w:rPr>
              <w:t>1 900</w:t>
            </w:r>
          </w:p>
        </w:tc>
        <w:tc>
          <w:tcPr>
            <w:tcW w:w="1115" w:type="dxa"/>
            <w:vAlign w:val="center"/>
          </w:tcPr>
          <w:p w:rsidR="000153C5" w:rsidRPr="00423219" w:rsidRDefault="000153C5" w:rsidP="002A21CE">
            <w:pPr>
              <w:jc w:val="center"/>
              <w:rPr>
                <w:rFonts w:ascii="Arial" w:hAnsi="Arial" w:cs="Arial"/>
                <w:bCs/>
              </w:rPr>
            </w:pPr>
          </w:p>
        </w:tc>
        <w:tc>
          <w:tcPr>
            <w:tcW w:w="1067" w:type="dxa"/>
            <w:shd w:val="clear" w:color="auto" w:fill="auto"/>
          </w:tcPr>
          <w:p w:rsidR="000153C5" w:rsidRPr="00423219" w:rsidRDefault="000153C5" w:rsidP="002A21CE">
            <w:pPr>
              <w:jc w:val="center"/>
              <w:rPr>
                <w:rFonts w:ascii="Arial" w:hAnsi="Arial" w:cs="Arial"/>
                <w:bCs/>
              </w:rPr>
            </w:pPr>
          </w:p>
        </w:tc>
      </w:tr>
      <w:tr w:rsidR="000153C5" w:rsidRPr="00423219" w:rsidTr="002A21CE">
        <w:trPr>
          <w:trHeight w:val="340"/>
          <w:jc w:val="center"/>
        </w:trPr>
        <w:tc>
          <w:tcPr>
            <w:tcW w:w="425" w:type="dxa"/>
            <w:vAlign w:val="center"/>
          </w:tcPr>
          <w:p w:rsidR="000153C5" w:rsidRPr="00423219" w:rsidRDefault="000153C5" w:rsidP="002A21CE">
            <w:pPr>
              <w:jc w:val="center"/>
              <w:rPr>
                <w:rFonts w:ascii="Arial" w:hAnsi="Arial" w:cs="Arial"/>
                <w:bCs/>
              </w:rPr>
            </w:pPr>
            <w:r>
              <w:rPr>
                <w:rFonts w:ascii="Arial" w:hAnsi="Arial" w:cs="Arial"/>
                <w:bCs/>
              </w:rPr>
              <w:t>5</w:t>
            </w:r>
          </w:p>
        </w:tc>
        <w:tc>
          <w:tcPr>
            <w:tcW w:w="4618" w:type="dxa"/>
          </w:tcPr>
          <w:p w:rsidR="000153C5" w:rsidRPr="002A21CE" w:rsidRDefault="000153C5" w:rsidP="002A21CE">
            <w:pPr>
              <w:jc w:val="both"/>
              <w:rPr>
                <w:rFonts w:ascii="Arial" w:hAnsi="Arial" w:cs="Arial"/>
              </w:rPr>
            </w:pPr>
            <w:r w:rsidRPr="002A21CE">
              <w:rPr>
                <w:rFonts w:ascii="Arial" w:hAnsi="Arial" w:cs="Arial"/>
              </w:rPr>
              <w:t>Стълб стоманобетонен НЦГ 952/13</w:t>
            </w:r>
          </w:p>
        </w:tc>
        <w:tc>
          <w:tcPr>
            <w:tcW w:w="850" w:type="dxa"/>
          </w:tcPr>
          <w:p w:rsidR="000153C5" w:rsidRDefault="000153C5" w:rsidP="002A21CE">
            <w:pPr>
              <w:jc w:val="center"/>
            </w:pPr>
            <w:r w:rsidRPr="0004349F">
              <w:rPr>
                <w:rFonts w:ascii="Arial" w:hAnsi="Arial" w:cs="Arial"/>
              </w:rPr>
              <w:t>брой</w:t>
            </w:r>
          </w:p>
        </w:tc>
        <w:tc>
          <w:tcPr>
            <w:tcW w:w="1393" w:type="dxa"/>
            <w:vAlign w:val="center"/>
          </w:tcPr>
          <w:p w:rsidR="000153C5" w:rsidRPr="00B3159E" w:rsidRDefault="000153C5" w:rsidP="002A21CE">
            <w:pPr>
              <w:widowControl w:val="0"/>
              <w:tabs>
                <w:tab w:val="left" w:pos="284"/>
              </w:tabs>
              <w:jc w:val="center"/>
              <w:rPr>
                <w:rFonts w:ascii="Arial" w:hAnsi="Arial" w:cs="Arial"/>
              </w:rPr>
            </w:pPr>
            <w:r>
              <w:rPr>
                <w:rFonts w:ascii="Arial" w:hAnsi="Arial" w:cs="Arial"/>
              </w:rPr>
              <w:t>220</w:t>
            </w:r>
          </w:p>
        </w:tc>
        <w:tc>
          <w:tcPr>
            <w:tcW w:w="1115" w:type="dxa"/>
            <w:vAlign w:val="center"/>
          </w:tcPr>
          <w:p w:rsidR="000153C5" w:rsidRPr="00423219" w:rsidRDefault="000153C5" w:rsidP="002A21CE">
            <w:pPr>
              <w:jc w:val="center"/>
              <w:rPr>
                <w:rFonts w:ascii="Arial" w:hAnsi="Arial" w:cs="Arial"/>
                <w:bCs/>
              </w:rPr>
            </w:pPr>
          </w:p>
        </w:tc>
        <w:tc>
          <w:tcPr>
            <w:tcW w:w="1067" w:type="dxa"/>
            <w:shd w:val="clear" w:color="auto" w:fill="auto"/>
          </w:tcPr>
          <w:p w:rsidR="000153C5" w:rsidRPr="00423219" w:rsidRDefault="000153C5" w:rsidP="002A21CE">
            <w:pPr>
              <w:jc w:val="center"/>
              <w:rPr>
                <w:rFonts w:ascii="Arial" w:hAnsi="Arial" w:cs="Arial"/>
                <w:bCs/>
              </w:rPr>
            </w:pPr>
          </w:p>
        </w:tc>
      </w:tr>
      <w:tr w:rsidR="000153C5" w:rsidRPr="00654EF9" w:rsidTr="002A21CE">
        <w:trPr>
          <w:trHeight w:val="340"/>
          <w:jc w:val="center"/>
        </w:trPr>
        <w:tc>
          <w:tcPr>
            <w:tcW w:w="8401" w:type="dxa"/>
            <w:gridSpan w:val="5"/>
            <w:vAlign w:val="center"/>
          </w:tcPr>
          <w:p w:rsidR="000153C5" w:rsidRPr="00654EF9" w:rsidRDefault="000153C5" w:rsidP="002A21CE">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0153C5" w:rsidRPr="00654EF9" w:rsidRDefault="000153C5" w:rsidP="002A21CE">
            <w:pPr>
              <w:jc w:val="both"/>
              <w:rPr>
                <w:rFonts w:ascii="Arial" w:hAnsi="Arial" w:cs="Arial"/>
                <w:bCs/>
              </w:rPr>
            </w:pPr>
          </w:p>
        </w:tc>
      </w:tr>
    </w:tbl>
    <w:p w:rsidR="00D467FF" w:rsidRPr="00AC3110" w:rsidRDefault="00D467FF" w:rsidP="00D467FF">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0153C5" w:rsidRDefault="000153C5" w:rsidP="000153C5">
      <w:pPr>
        <w:pStyle w:val="ac"/>
        <w:ind w:right="-82"/>
        <w:jc w:val="both"/>
        <w:rPr>
          <w:rFonts w:ascii="Arial" w:hAnsi="Arial" w:cs="Arial"/>
          <w:sz w:val="22"/>
          <w:lang w:val="bg-BG"/>
        </w:rPr>
      </w:pPr>
    </w:p>
    <w:p w:rsidR="000153C5" w:rsidRPr="002A21CE" w:rsidRDefault="000153C5" w:rsidP="000153C5">
      <w:pPr>
        <w:pStyle w:val="ac"/>
        <w:ind w:right="-82"/>
        <w:jc w:val="both"/>
        <w:rPr>
          <w:rFonts w:ascii="Arial" w:hAnsi="Arial" w:cs="Arial"/>
          <w:sz w:val="22"/>
          <w:lang w:val="bg-BG"/>
        </w:rPr>
      </w:pPr>
      <w:r w:rsidRPr="00D467FF">
        <w:rPr>
          <w:rFonts w:ascii="Arial" w:hAnsi="Arial" w:cs="Arial"/>
          <w:sz w:val="22"/>
          <w:lang w:val="bg-BG"/>
        </w:rPr>
        <w:t>Единична цена за транспорт за пълен курс, който представлява разликата от разстоянието „Изпълнител - склад на Възложителя“ и „Изпълнител – обект на Възложителя</w:t>
      </w:r>
      <w:r>
        <w:rPr>
          <w:rFonts w:ascii="Arial" w:hAnsi="Arial" w:cs="Arial"/>
          <w:sz w:val="22"/>
        </w:rPr>
        <w:t>“</w:t>
      </w:r>
      <w:r>
        <w:rPr>
          <w:rFonts w:ascii="Arial" w:hAnsi="Arial" w:cs="Arial"/>
          <w:sz w:val="22"/>
          <w:lang w:val="bg-BG"/>
        </w:rPr>
        <w:t>:</w:t>
      </w:r>
    </w:p>
    <w:tbl>
      <w:tblPr>
        <w:tblW w:w="7905" w:type="dxa"/>
        <w:tblCellMar>
          <w:left w:w="0" w:type="dxa"/>
          <w:right w:w="0" w:type="dxa"/>
        </w:tblCellMar>
        <w:tblLook w:val="04A0" w:firstRow="1" w:lastRow="0" w:firstColumn="1" w:lastColumn="0" w:noHBand="0" w:noVBand="1"/>
      </w:tblPr>
      <w:tblGrid>
        <w:gridCol w:w="380"/>
        <w:gridCol w:w="3601"/>
        <w:gridCol w:w="1239"/>
        <w:gridCol w:w="2685"/>
      </w:tblGrid>
      <w:tr w:rsidR="000153C5" w:rsidRPr="00EE42A4" w:rsidTr="002A21CE">
        <w:trPr>
          <w:trHeight w:val="576"/>
        </w:trPr>
        <w:tc>
          <w:tcPr>
            <w:tcW w:w="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53C5" w:rsidRPr="00EE42A4" w:rsidRDefault="000153C5" w:rsidP="002A21CE">
            <w:pPr>
              <w:pStyle w:val="ac"/>
              <w:ind w:right="-82"/>
              <w:jc w:val="both"/>
              <w:rPr>
                <w:rFonts w:ascii="Arial" w:hAnsi="Arial" w:cs="Arial"/>
                <w:b/>
                <w:bCs/>
                <w:sz w:val="22"/>
              </w:rPr>
            </w:pPr>
            <w:r w:rsidRPr="00EE42A4">
              <w:rPr>
                <w:rFonts w:ascii="Arial" w:hAnsi="Arial" w:cs="Arial"/>
                <w:b/>
                <w:bCs/>
                <w:sz w:val="22"/>
              </w:rPr>
              <w:t>№</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53C5" w:rsidRPr="00EE42A4" w:rsidRDefault="000153C5" w:rsidP="002A21CE">
            <w:pPr>
              <w:pStyle w:val="ac"/>
              <w:ind w:right="-82"/>
              <w:jc w:val="both"/>
              <w:rPr>
                <w:rFonts w:ascii="Arial" w:hAnsi="Arial" w:cs="Arial"/>
                <w:b/>
                <w:bCs/>
                <w:sz w:val="22"/>
              </w:rPr>
            </w:pPr>
            <w:proofErr w:type="spellStart"/>
            <w:r w:rsidRPr="00EE42A4">
              <w:rPr>
                <w:rFonts w:ascii="Arial" w:hAnsi="Arial" w:cs="Arial"/>
                <w:b/>
                <w:bCs/>
                <w:sz w:val="22"/>
              </w:rPr>
              <w:t>Вид</w:t>
            </w:r>
            <w:proofErr w:type="spellEnd"/>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53C5" w:rsidRPr="00EE42A4" w:rsidRDefault="000153C5" w:rsidP="002A21CE">
            <w:pPr>
              <w:pStyle w:val="ac"/>
              <w:ind w:right="-82"/>
              <w:jc w:val="both"/>
              <w:rPr>
                <w:rFonts w:ascii="Arial" w:hAnsi="Arial" w:cs="Arial"/>
                <w:b/>
                <w:bCs/>
                <w:sz w:val="22"/>
              </w:rPr>
            </w:pPr>
            <w:proofErr w:type="spellStart"/>
            <w:r w:rsidRPr="00EE42A4">
              <w:rPr>
                <w:rFonts w:ascii="Arial" w:hAnsi="Arial" w:cs="Arial"/>
                <w:b/>
                <w:bCs/>
                <w:sz w:val="22"/>
              </w:rPr>
              <w:t>Мярка</w:t>
            </w:r>
            <w:proofErr w:type="spellEnd"/>
          </w:p>
        </w:tc>
        <w:tc>
          <w:tcPr>
            <w:tcW w:w="2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53C5" w:rsidRPr="00EE42A4" w:rsidRDefault="000153C5" w:rsidP="002A21CE">
            <w:pPr>
              <w:pStyle w:val="ac"/>
              <w:ind w:right="-82"/>
              <w:jc w:val="both"/>
              <w:rPr>
                <w:rFonts w:ascii="Arial" w:hAnsi="Arial" w:cs="Arial"/>
                <w:b/>
                <w:bCs/>
                <w:sz w:val="22"/>
              </w:rPr>
            </w:pPr>
            <w:proofErr w:type="spellStart"/>
            <w:r w:rsidRPr="00EE42A4">
              <w:rPr>
                <w:rFonts w:ascii="Arial" w:hAnsi="Arial" w:cs="Arial"/>
                <w:b/>
                <w:bCs/>
                <w:sz w:val="22"/>
              </w:rPr>
              <w:t>Ед</w:t>
            </w:r>
            <w:proofErr w:type="spellEnd"/>
            <w:r w:rsidRPr="00EE42A4">
              <w:rPr>
                <w:rFonts w:ascii="Arial" w:hAnsi="Arial" w:cs="Arial"/>
                <w:b/>
                <w:bCs/>
                <w:sz w:val="22"/>
              </w:rPr>
              <w:t xml:space="preserve">. </w:t>
            </w:r>
            <w:proofErr w:type="spellStart"/>
            <w:r w:rsidRPr="00EE42A4">
              <w:rPr>
                <w:rFonts w:ascii="Arial" w:hAnsi="Arial" w:cs="Arial"/>
                <w:b/>
                <w:bCs/>
                <w:sz w:val="22"/>
              </w:rPr>
              <w:t>Цена</w:t>
            </w:r>
            <w:proofErr w:type="spellEnd"/>
            <w:r w:rsidRPr="00EE42A4">
              <w:rPr>
                <w:rFonts w:ascii="Arial" w:hAnsi="Arial" w:cs="Arial"/>
                <w:b/>
                <w:bCs/>
                <w:sz w:val="22"/>
              </w:rPr>
              <w:t xml:space="preserve">, в </w:t>
            </w:r>
            <w:proofErr w:type="spellStart"/>
            <w:r w:rsidRPr="00EE42A4">
              <w:rPr>
                <w:rFonts w:ascii="Arial" w:hAnsi="Arial" w:cs="Arial"/>
                <w:b/>
                <w:bCs/>
                <w:sz w:val="22"/>
              </w:rPr>
              <w:t>лева</w:t>
            </w:r>
            <w:proofErr w:type="spellEnd"/>
            <w:r w:rsidRPr="00EE42A4">
              <w:rPr>
                <w:rFonts w:ascii="Arial" w:hAnsi="Arial" w:cs="Arial"/>
                <w:b/>
                <w:bCs/>
                <w:sz w:val="22"/>
              </w:rPr>
              <w:t xml:space="preserve">, </w:t>
            </w:r>
            <w:proofErr w:type="spellStart"/>
            <w:r w:rsidRPr="00EE42A4">
              <w:rPr>
                <w:rFonts w:ascii="Arial" w:hAnsi="Arial" w:cs="Arial"/>
                <w:b/>
                <w:bCs/>
                <w:sz w:val="22"/>
              </w:rPr>
              <w:t>без</w:t>
            </w:r>
            <w:proofErr w:type="spellEnd"/>
            <w:r w:rsidRPr="00EE42A4">
              <w:rPr>
                <w:rFonts w:ascii="Arial" w:hAnsi="Arial" w:cs="Arial"/>
                <w:b/>
                <w:bCs/>
                <w:sz w:val="22"/>
              </w:rPr>
              <w:t xml:space="preserve"> ДДС</w:t>
            </w:r>
          </w:p>
        </w:tc>
      </w:tr>
      <w:tr w:rsidR="000153C5" w:rsidRPr="00EE42A4" w:rsidTr="002A21CE">
        <w:trPr>
          <w:trHeight w:val="300"/>
        </w:trPr>
        <w:tc>
          <w:tcPr>
            <w:tcW w:w="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3C5" w:rsidRPr="00EE42A4" w:rsidRDefault="000153C5" w:rsidP="002A21CE">
            <w:pPr>
              <w:pStyle w:val="ac"/>
              <w:ind w:right="-82"/>
              <w:jc w:val="both"/>
              <w:rPr>
                <w:rFonts w:ascii="Arial" w:hAnsi="Arial" w:cs="Arial"/>
                <w:sz w:val="22"/>
              </w:rPr>
            </w:pPr>
            <w:r w:rsidRPr="00EE42A4">
              <w:rPr>
                <w:rFonts w:ascii="Arial" w:hAnsi="Arial" w:cs="Arial"/>
                <w:sz w:val="22"/>
              </w:rPr>
              <w:t>1</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3C5" w:rsidRPr="00EE42A4" w:rsidRDefault="000153C5" w:rsidP="002A21CE">
            <w:pPr>
              <w:pStyle w:val="ac"/>
              <w:ind w:right="-82"/>
              <w:rPr>
                <w:rFonts w:ascii="Arial" w:hAnsi="Arial" w:cs="Arial"/>
                <w:sz w:val="22"/>
              </w:rPr>
            </w:pPr>
            <w:proofErr w:type="spellStart"/>
            <w:r w:rsidRPr="00EE42A4">
              <w:rPr>
                <w:rFonts w:ascii="Arial" w:hAnsi="Arial" w:cs="Arial"/>
                <w:sz w:val="22"/>
              </w:rPr>
              <w:t>Транспорт</w:t>
            </w:r>
            <w:proofErr w:type="spellEnd"/>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3C5" w:rsidRPr="00EE42A4" w:rsidRDefault="000153C5" w:rsidP="002A21CE">
            <w:pPr>
              <w:pStyle w:val="ac"/>
              <w:ind w:right="-82"/>
              <w:jc w:val="both"/>
              <w:rPr>
                <w:rFonts w:ascii="Arial" w:hAnsi="Arial" w:cs="Arial"/>
                <w:sz w:val="22"/>
              </w:rPr>
            </w:pPr>
            <w:proofErr w:type="spellStart"/>
            <w:r w:rsidRPr="00EE42A4">
              <w:rPr>
                <w:rFonts w:ascii="Arial" w:hAnsi="Arial" w:cs="Arial"/>
                <w:sz w:val="22"/>
              </w:rPr>
              <w:t>километър</w:t>
            </w:r>
            <w:proofErr w:type="spellEnd"/>
          </w:p>
        </w:tc>
        <w:tc>
          <w:tcPr>
            <w:tcW w:w="2757" w:type="dxa"/>
            <w:tcBorders>
              <w:top w:val="nil"/>
              <w:left w:val="nil"/>
              <w:bottom w:val="single" w:sz="8" w:space="0" w:color="auto"/>
              <w:right w:val="single" w:sz="8" w:space="0" w:color="auto"/>
            </w:tcBorders>
            <w:tcMar>
              <w:top w:w="0" w:type="dxa"/>
              <w:left w:w="108" w:type="dxa"/>
              <w:bottom w:w="0" w:type="dxa"/>
              <w:right w:w="108" w:type="dxa"/>
            </w:tcMar>
          </w:tcPr>
          <w:p w:rsidR="000153C5" w:rsidRPr="00EE42A4" w:rsidRDefault="000153C5" w:rsidP="002A21CE">
            <w:pPr>
              <w:pStyle w:val="ac"/>
              <w:ind w:right="-82"/>
              <w:jc w:val="both"/>
              <w:rPr>
                <w:rFonts w:ascii="Arial" w:hAnsi="Arial" w:cs="Arial"/>
                <w:sz w:val="22"/>
              </w:rPr>
            </w:pPr>
          </w:p>
        </w:tc>
      </w:tr>
    </w:tbl>
    <w:p w:rsidR="000153C5" w:rsidRDefault="000153C5" w:rsidP="000153C5">
      <w:pPr>
        <w:pStyle w:val="ac"/>
        <w:ind w:right="-82"/>
        <w:jc w:val="both"/>
        <w:rPr>
          <w:rFonts w:ascii="Arial" w:hAnsi="Arial" w:cs="Arial"/>
          <w:b/>
          <w:bCs/>
          <w:sz w:val="22"/>
          <w:u w:val="single"/>
          <w:lang w:val="bg-BG"/>
        </w:rPr>
      </w:pPr>
    </w:p>
    <w:p w:rsidR="000153C5" w:rsidRPr="00EE42A4" w:rsidRDefault="000153C5" w:rsidP="000153C5">
      <w:pPr>
        <w:pStyle w:val="ac"/>
        <w:ind w:right="-82"/>
        <w:jc w:val="both"/>
        <w:rPr>
          <w:rFonts w:ascii="Arial" w:hAnsi="Arial" w:cs="Arial"/>
          <w:b/>
          <w:bCs/>
          <w:i/>
          <w:iCs/>
          <w:sz w:val="22"/>
        </w:rPr>
      </w:pPr>
      <w:r w:rsidRPr="00EE42A4">
        <w:rPr>
          <w:rFonts w:ascii="Arial" w:hAnsi="Arial" w:cs="Arial"/>
          <w:b/>
          <w:bCs/>
          <w:sz w:val="22"/>
          <w:u w:val="single"/>
        </w:rPr>
        <w:t>ЗАБЕЛЕЖКА:</w:t>
      </w:r>
      <w:r w:rsidRPr="00EE42A4">
        <w:rPr>
          <w:rFonts w:ascii="Arial" w:hAnsi="Arial" w:cs="Arial"/>
          <w:sz w:val="22"/>
          <w:u w:val="single"/>
        </w:rPr>
        <w:t xml:space="preserve"> </w:t>
      </w:r>
      <w:proofErr w:type="spellStart"/>
      <w:r w:rsidRPr="00EE42A4">
        <w:rPr>
          <w:rFonts w:ascii="Arial" w:hAnsi="Arial" w:cs="Arial"/>
          <w:sz w:val="22"/>
          <w:u w:val="single"/>
        </w:rPr>
        <w:t>Единичната</w:t>
      </w:r>
      <w:proofErr w:type="spellEnd"/>
      <w:r w:rsidRPr="00EE42A4">
        <w:rPr>
          <w:rFonts w:ascii="Arial" w:hAnsi="Arial" w:cs="Arial"/>
          <w:sz w:val="22"/>
          <w:u w:val="single"/>
        </w:rPr>
        <w:t xml:space="preserve"> </w:t>
      </w:r>
      <w:proofErr w:type="spellStart"/>
      <w:r w:rsidRPr="00EE42A4">
        <w:rPr>
          <w:rFonts w:ascii="Arial" w:hAnsi="Arial" w:cs="Arial"/>
          <w:sz w:val="22"/>
          <w:u w:val="single"/>
        </w:rPr>
        <w:t>цена</w:t>
      </w:r>
      <w:proofErr w:type="spellEnd"/>
      <w:r w:rsidRPr="00EE42A4">
        <w:rPr>
          <w:rFonts w:ascii="Arial" w:hAnsi="Arial" w:cs="Arial"/>
          <w:sz w:val="22"/>
          <w:u w:val="single"/>
        </w:rPr>
        <w:t xml:space="preserve"> </w:t>
      </w:r>
      <w:proofErr w:type="spellStart"/>
      <w:r w:rsidRPr="00EE42A4">
        <w:rPr>
          <w:rFonts w:ascii="Arial" w:hAnsi="Arial" w:cs="Arial"/>
          <w:sz w:val="22"/>
          <w:u w:val="single"/>
        </w:rPr>
        <w:t>за</w:t>
      </w:r>
      <w:proofErr w:type="spellEnd"/>
      <w:r w:rsidRPr="00EE42A4">
        <w:rPr>
          <w:rFonts w:ascii="Arial" w:hAnsi="Arial" w:cs="Arial"/>
          <w:sz w:val="22"/>
          <w:u w:val="single"/>
        </w:rPr>
        <w:t xml:space="preserve"> </w:t>
      </w:r>
      <w:proofErr w:type="spellStart"/>
      <w:r w:rsidRPr="00EE42A4">
        <w:rPr>
          <w:rFonts w:ascii="Arial" w:hAnsi="Arial" w:cs="Arial"/>
          <w:sz w:val="22"/>
          <w:u w:val="single"/>
        </w:rPr>
        <w:t>транспорт</w:t>
      </w:r>
      <w:proofErr w:type="spellEnd"/>
      <w:r w:rsidRPr="00EE42A4">
        <w:rPr>
          <w:rFonts w:ascii="Arial" w:hAnsi="Arial" w:cs="Arial"/>
          <w:sz w:val="22"/>
          <w:u w:val="single"/>
        </w:rPr>
        <w:t xml:space="preserve">  НЕ ПОДЛЕЖИ НА ОЦЕНЯВАНЕ.</w:t>
      </w:r>
    </w:p>
    <w:p w:rsidR="000153C5" w:rsidRDefault="000153C5" w:rsidP="000153C5">
      <w:pPr>
        <w:pStyle w:val="ac"/>
        <w:ind w:right="-82"/>
        <w:jc w:val="both"/>
        <w:rPr>
          <w:rFonts w:ascii="Arial" w:hAnsi="Arial" w:cs="Arial"/>
          <w:sz w:val="22"/>
          <w:lang w:val="bg-BG"/>
        </w:rPr>
      </w:pPr>
    </w:p>
    <w:p w:rsidR="00D467FF" w:rsidRDefault="00D467FF" w:rsidP="000153C5">
      <w:pPr>
        <w:pStyle w:val="ac"/>
        <w:ind w:right="-82"/>
        <w:jc w:val="both"/>
        <w:rPr>
          <w:rFonts w:ascii="Arial" w:hAnsi="Arial" w:cs="Arial"/>
          <w:sz w:val="22"/>
          <w:lang w:val="bg-BG"/>
        </w:rPr>
      </w:pPr>
    </w:p>
    <w:p w:rsidR="00AA1EF0" w:rsidRDefault="00AA1EF0" w:rsidP="000153C5">
      <w:pPr>
        <w:pStyle w:val="ac"/>
        <w:ind w:right="-82"/>
        <w:jc w:val="both"/>
        <w:rPr>
          <w:rFonts w:ascii="Arial" w:hAnsi="Arial" w:cs="Arial"/>
          <w:sz w:val="22"/>
          <w:lang w:val="bg-BG"/>
        </w:rPr>
      </w:pPr>
    </w:p>
    <w:p w:rsidR="00AA1EF0" w:rsidRDefault="00AA1EF0" w:rsidP="000153C5">
      <w:pPr>
        <w:pStyle w:val="ac"/>
        <w:ind w:right="-82"/>
        <w:jc w:val="both"/>
        <w:rPr>
          <w:rFonts w:ascii="Arial" w:hAnsi="Arial" w:cs="Arial"/>
          <w:sz w:val="22"/>
          <w:lang w:val="bg-BG"/>
        </w:rPr>
      </w:pPr>
    </w:p>
    <w:p w:rsidR="00AA1EF0" w:rsidRDefault="00AA1EF0" w:rsidP="000153C5">
      <w:pPr>
        <w:pStyle w:val="ac"/>
        <w:ind w:right="-82"/>
        <w:jc w:val="both"/>
        <w:rPr>
          <w:rFonts w:ascii="Arial" w:hAnsi="Arial" w:cs="Arial"/>
          <w:sz w:val="22"/>
          <w:lang w:val="bg-BG"/>
        </w:rPr>
      </w:pPr>
    </w:p>
    <w:p w:rsidR="00D467FF" w:rsidRPr="00AC3110" w:rsidRDefault="00D467FF" w:rsidP="000153C5">
      <w:pPr>
        <w:pStyle w:val="ac"/>
        <w:ind w:right="-82"/>
        <w:jc w:val="both"/>
        <w:rPr>
          <w:rFonts w:ascii="Arial" w:hAnsi="Arial" w:cs="Arial"/>
          <w:sz w:val="22"/>
          <w:lang w:val="bg-BG"/>
        </w:rPr>
      </w:pPr>
    </w:p>
    <w:p w:rsidR="000153C5" w:rsidRPr="00AC3110" w:rsidRDefault="000153C5" w:rsidP="000153C5">
      <w:pPr>
        <w:pStyle w:val="5"/>
        <w:rPr>
          <w:rFonts w:ascii="Arial" w:hAnsi="Arial" w:cs="Arial"/>
          <w:bCs w:val="0"/>
          <w:i w:val="0"/>
          <w:szCs w:val="22"/>
        </w:rPr>
      </w:pPr>
      <w:r w:rsidRPr="00AC3110">
        <w:rPr>
          <w:rFonts w:ascii="Arial" w:hAnsi="Arial" w:cs="Arial"/>
          <w:bCs w:val="0"/>
          <w:i w:val="0"/>
          <w:szCs w:val="22"/>
        </w:rPr>
        <w:t>ІІ. НАЧИН НА ПЛАЩАНЕ</w:t>
      </w:r>
    </w:p>
    <w:p w:rsidR="000153C5" w:rsidRPr="00AC3110" w:rsidRDefault="000153C5" w:rsidP="000153C5">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0153C5" w:rsidRPr="00AC3110" w:rsidRDefault="000153C5" w:rsidP="000153C5">
      <w:pPr>
        <w:autoSpaceDE w:val="0"/>
        <w:autoSpaceDN w:val="0"/>
        <w:adjustRightInd w:val="0"/>
        <w:rPr>
          <w:rFonts w:ascii="Arial" w:hAnsi="Arial" w:cs="Arial"/>
          <w:sz w:val="22"/>
          <w:szCs w:val="22"/>
        </w:rPr>
      </w:pPr>
    </w:p>
    <w:p w:rsidR="000153C5" w:rsidRPr="00AC3110" w:rsidRDefault="000153C5" w:rsidP="000153C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153C5" w:rsidRPr="00AC3110" w:rsidRDefault="000153C5" w:rsidP="000153C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0153C5" w:rsidRPr="00AC3110" w:rsidRDefault="000153C5" w:rsidP="000153C5">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bookmarkStart w:id="1" w:name="_GoBack"/>
      <w:bookmarkEnd w:id="1"/>
    </w:p>
    <w:sectPr w:rsidR="000153C5" w:rsidRPr="00AC3110"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914B2">
      <w:rPr>
        <w:rStyle w:val="aa"/>
        <w:noProof/>
      </w:rPr>
      <w:t>25</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0153C5" w:rsidRDefault="000153C5" w:rsidP="000153C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0153C5" w:rsidRDefault="000153C5" w:rsidP="000153C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0153C5" w:rsidRDefault="000153C5" w:rsidP="000153C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0153C5" w:rsidRDefault="000153C5" w:rsidP="000153C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0153C5" w:rsidRDefault="000153C5" w:rsidP="000153C5">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0153C5" w:rsidRDefault="000153C5" w:rsidP="000153C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12"/>
  </w:num>
  <w:num w:numId="11">
    <w:abstractNumId w:val="8"/>
  </w:num>
  <w:num w:numId="12">
    <w:abstractNumId w:val="8"/>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153C5"/>
    <w:rsid w:val="000378D9"/>
    <w:rsid w:val="00056C21"/>
    <w:rsid w:val="00071DF1"/>
    <w:rsid w:val="0008588D"/>
    <w:rsid w:val="000E7655"/>
    <w:rsid w:val="00116545"/>
    <w:rsid w:val="001914B2"/>
    <w:rsid w:val="001B168E"/>
    <w:rsid w:val="001F1AD1"/>
    <w:rsid w:val="002010EC"/>
    <w:rsid w:val="002A0834"/>
    <w:rsid w:val="002E2DAC"/>
    <w:rsid w:val="0034695E"/>
    <w:rsid w:val="003E499F"/>
    <w:rsid w:val="00401734"/>
    <w:rsid w:val="0040602A"/>
    <w:rsid w:val="00423219"/>
    <w:rsid w:val="00453212"/>
    <w:rsid w:val="004663AE"/>
    <w:rsid w:val="0047019B"/>
    <w:rsid w:val="00471266"/>
    <w:rsid w:val="004713F4"/>
    <w:rsid w:val="004C2420"/>
    <w:rsid w:val="004D1B40"/>
    <w:rsid w:val="00586134"/>
    <w:rsid w:val="005B05EB"/>
    <w:rsid w:val="00620582"/>
    <w:rsid w:val="00643AE8"/>
    <w:rsid w:val="00662A9D"/>
    <w:rsid w:val="006A2499"/>
    <w:rsid w:val="006D6D67"/>
    <w:rsid w:val="006E5CA7"/>
    <w:rsid w:val="00712DB5"/>
    <w:rsid w:val="00741E0C"/>
    <w:rsid w:val="00777327"/>
    <w:rsid w:val="007A7E05"/>
    <w:rsid w:val="007B1A3C"/>
    <w:rsid w:val="007C7F3E"/>
    <w:rsid w:val="007E5C55"/>
    <w:rsid w:val="007F67A7"/>
    <w:rsid w:val="008116DB"/>
    <w:rsid w:val="00826304"/>
    <w:rsid w:val="00861845"/>
    <w:rsid w:val="00876FDA"/>
    <w:rsid w:val="008B6650"/>
    <w:rsid w:val="008F5360"/>
    <w:rsid w:val="009176DD"/>
    <w:rsid w:val="0092513F"/>
    <w:rsid w:val="00934BE5"/>
    <w:rsid w:val="00940DA5"/>
    <w:rsid w:val="00956687"/>
    <w:rsid w:val="0097367B"/>
    <w:rsid w:val="009A4E9D"/>
    <w:rsid w:val="009C02D1"/>
    <w:rsid w:val="009D3EFE"/>
    <w:rsid w:val="009D5D43"/>
    <w:rsid w:val="009D64E4"/>
    <w:rsid w:val="00A6760C"/>
    <w:rsid w:val="00AA1EF0"/>
    <w:rsid w:val="00AA5FB4"/>
    <w:rsid w:val="00AC3110"/>
    <w:rsid w:val="00B11B47"/>
    <w:rsid w:val="00BC5245"/>
    <w:rsid w:val="00BC6E67"/>
    <w:rsid w:val="00BF6BA2"/>
    <w:rsid w:val="00BF7296"/>
    <w:rsid w:val="00C061DD"/>
    <w:rsid w:val="00C10453"/>
    <w:rsid w:val="00C539D2"/>
    <w:rsid w:val="00C73660"/>
    <w:rsid w:val="00C7653E"/>
    <w:rsid w:val="00D21F0E"/>
    <w:rsid w:val="00D36BA5"/>
    <w:rsid w:val="00D4118A"/>
    <w:rsid w:val="00D467FF"/>
    <w:rsid w:val="00D91D8A"/>
    <w:rsid w:val="00DE5D04"/>
    <w:rsid w:val="00E1674F"/>
    <w:rsid w:val="00E229F4"/>
    <w:rsid w:val="00E25074"/>
    <w:rsid w:val="00E41435"/>
    <w:rsid w:val="00E54903"/>
    <w:rsid w:val="00E805F9"/>
    <w:rsid w:val="00E82D7E"/>
    <w:rsid w:val="00E84978"/>
    <w:rsid w:val="00EC1425"/>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A161-D911-426B-9FC7-24533A4E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878EA7B</Template>
  <TotalTime>445</TotalTime>
  <Pages>25</Pages>
  <Words>6113</Words>
  <Characters>34848</Characters>
  <Application>Microsoft Office Word</Application>
  <DocSecurity>0</DocSecurity>
  <Lines>290</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79</cp:revision>
  <cp:lastPrinted>2019-05-02T06:41:00Z</cp:lastPrinted>
  <dcterms:created xsi:type="dcterms:W3CDTF">2018-06-19T07:01:00Z</dcterms:created>
  <dcterms:modified xsi:type="dcterms:W3CDTF">2020-05-20T06:19:00Z</dcterms:modified>
</cp:coreProperties>
</file>