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E51B14" w:rsidRPr="00E51B14" w:rsidRDefault="00932641" w:rsidP="00E51B14">
      <w:pPr>
        <w:widowControl w:val="0"/>
        <w:autoSpaceDE w:val="0"/>
        <w:autoSpaceDN w:val="0"/>
        <w:adjustRightInd w:val="0"/>
        <w:spacing w:after="0" w:line="240" w:lineRule="auto"/>
        <w:ind w:firstLine="360"/>
        <w:jc w:val="center"/>
        <w:rPr>
          <w:rFonts w:ascii="Times New Roman" w:eastAsia="Times New Roman" w:hAnsi="Times New Roman"/>
          <w:b/>
          <w:sz w:val="32"/>
          <w:szCs w:val="24"/>
          <w:lang w:eastAsia="bg-BG"/>
        </w:rPr>
      </w:pPr>
      <w:r w:rsidRPr="00E51B14">
        <w:rPr>
          <w:rFonts w:ascii="Times New Roman" w:eastAsia="Times New Roman" w:hAnsi="Times New Roman"/>
          <w:b/>
          <w:sz w:val="32"/>
          <w:szCs w:val="24"/>
          <w:lang w:eastAsia="bg-BG"/>
        </w:rPr>
        <w:t>ОБРАЗЦИ</w:t>
      </w:r>
    </w:p>
    <w:p w:rsidR="00E51B14" w:rsidRPr="00E51B14" w:rsidRDefault="00932641" w:rsidP="00E51B14">
      <w:pPr>
        <w:widowControl w:val="0"/>
        <w:autoSpaceDE w:val="0"/>
        <w:autoSpaceDN w:val="0"/>
        <w:adjustRightInd w:val="0"/>
        <w:spacing w:after="0" w:line="240" w:lineRule="auto"/>
        <w:ind w:firstLine="360"/>
        <w:jc w:val="center"/>
        <w:rPr>
          <w:rFonts w:ascii="Times New Roman" w:eastAsia="Times New Roman" w:hAnsi="Times New Roman"/>
          <w:b/>
          <w:sz w:val="32"/>
          <w:szCs w:val="24"/>
          <w:lang w:eastAsia="bg-BG"/>
        </w:rPr>
      </w:pPr>
      <w:r w:rsidRPr="00E51B14">
        <w:rPr>
          <w:rFonts w:ascii="Times New Roman" w:eastAsia="Times New Roman" w:hAnsi="Times New Roman"/>
          <w:b/>
          <w:sz w:val="32"/>
          <w:szCs w:val="24"/>
          <w:lang w:eastAsia="bg-BG"/>
        </w:rPr>
        <w:t xml:space="preserve"> </w:t>
      </w:r>
      <w:r w:rsidR="00E51B14" w:rsidRPr="00E51B14">
        <w:rPr>
          <w:rFonts w:ascii="Times New Roman" w:eastAsia="Times New Roman" w:hAnsi="Times New Roman"/>
          <w:b/>
          <w:sz w:val="32"/>
          <w:szCs w:val="24"/>
          <w:lang w:eastAsia="bg-BG"/>
        </w:rPr>
        <w:t>Към покана за провеждане на обществена поръчка</w:t>
      </w:r>
    </w:p>
    <w:p w:rsidR="00932641" w:rsidRPr="00E51B14" w:rsidRDefault="00E51B14" w:rsidP="00E51B14">
      <w:pPr>
        <w:widowControl w:val="0"/>
        <w:autoSpaceDE w:val="0"/>
        <w:autoSpaceDN w:val="0"/>
        <w:adjustRightInd w:val="0"/>
        <w:spacing w:after="0" w:line="240" w:lineRule="auto"/>
        <w:ind w:firstLine="360"/>
        <w:jc w:val="center"/>
        <w:rPr>
          <w:rFonts w:ascii="Times New Roman" w:eastAsia="Times New Roman" w:hAnsi="Times New Roman"/>
          <w:b/>
          <w:sz w:val="32"/>
          <w:szCs w:val="24"/>
          <w:lang w:val="en-US" w:eastAsia="bg-BG"/>
        </w:rPr>
      </w:pPr>
      <w:r w:rsidRPr="00E51B14">
        <w:rPr>
          <w:rFonts w:ascii="Times New Roman" w:eastAsia="Times New Roman" w:hAnsi="Times New Roman"/>
          <w:b/>
          <w:sz w:val="32"/>
          <w:szCs w:val="24"/>
          <w:lang w:eastAsia="bg-BG"/>
        </w:rPr>
        <w:t xml:space="preserve">        по реда на чл. 191, ал. 1, т. 2 от ЗОП, с предмет :</w:t>
      </w: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val="en-US" w:eastAsia="bg-BG"/>
        </w:rPr>
      </w:pPr>
    </w:p>
    <w:p w:rsidR="00932641" w:rsidRPr="00005FA3"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32"/>
          <w:szCs w:val="32"/>
          <w:lang w:val="en-US" w:eastAsia="bg-BG"/>
        </w:rPr>
      </w:pPr>
    </w:p>
    <w:p w:rsidR="00932641" w:rsidRPr="00005FA3"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32"/>
          <w:szCs w:val="32"/>
          <w:lang w:val="en-US" w:eastAsia="bg-BG"/>
        </w:rPr>
      </w:pPr>
    </w:p>
    <w:p w:rsidR="00932641" w:rsidRPr="00005FA3"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sz w:val="32"/>
          <w:szCs w:val="32"/>
        </w:rPr>
      </w:pPr>
    </w:p>
    <w:p w:rsidR="00932641" w:rsidRPr="00005FA3" w:rsidRDefault="007009B9" w:rsidP="007009B9">
      <w:pPr>
        <w:widowControl w:val="0"/>
        <w:autoSpaceDE w:val="0"/>
        <w:autoSpaceDN w:val="0"/>
        <w:adjustRightInd w:val="0"/>
        <w:spacing w:after="0" w:line="240" w:lineRule="auto"/>
        <w:jc w:val="center"/>
        <w:rPr>
          <w:rFonts w:ascii="Times New Roman" w:eastAsia="Times New Roman" w:hAnsi="Times New Roman"/>
          <w:sz w:val="28"/>
          <w:szCs w:val="28"/>
        </w:rPr>
      </w:pPr>
      <w:r w:rsidRPr="00005FA3">
        <w:rPr>
          <w:rFonts w:ascii="Times New Roman" w:eastAsia="Times New Roman" w:hAnsi="Times New Roman"/>
          <w:sz w:val="28"/>
          <w:szCs w:val="28"/>
        </w:rPr>
        <w:t>„</w:t>
      </w:r>
      <w:r w:rsidR="0089502E" w:rsidRPr="00005FA3">
        <w:rPr>
          <w:rFonts w:ascii="Times New Roman" w:eastAsia="Times New Roman" w:hAnsi="Times New Roman"/>
          <w:sz w:val="28"/>
          <w:szCs w:val="28"/>
        </w:rPr>
        <w:t>Извънгаранционно</w:t>
      </w:r>
      <w:r w:rsidRPr="00005FA3">
        <w:rPr>
          <w:rFonts w:ascii="Times New Roman" w:eastAsia="Times New Roman" w:hAnsi="Times New Roman"/>
          <w:sz w:val="28"/>
          <w:szCs w:val="28"/>
        </w:rPr>
        <w:t xml:space="preserve"> техническо обслужване на мобилни терминали Intermec CN70 за нуждите на ЕНЕРГО-ПРО Мрежи АД“</w:t>
      </w:r>
    </w:p>
    <w:p w:rsidR="00932641" w:rsidRPr="00005FA3" w:rsidRDefault="00932641" w:rsidP="007009B9">
      <w:pPr>
        <w:jc w:val="center"/>
        <w:rPr>
          <w:rFonts w:ascii="Times New Roman" w:eastAsia="Times New Roman" w:hAnsi="Times New Roman"/>
          <w:sz w:val="32"/>
          <w:szCs w:val="32"/>
        </w:rPr>
      </w:pPr>
    </w:p>
    <w:p w:rsidR="00932641" w:rsidRPr="003D67BE" w:rsidRDefault="00932641" w:rsidP="00932641">
      <w:pP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„ЕНЕРГО-ПРО МРЕЖИ“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7009B9" w:rsidRPr="007009B9" w:rsidRDefault="00932641" w:rsidP="007009B9">
      <w:pPr>
        <w:ind w:right="50"/>
        <w:jc w:val="both"/>
        <w:rPr>
          <w:rFonts w:ascii="Times New Roman" w:eastAsia="Times New Roman" w:hAnsi="Times New Roman"/>
          <w:b/>
          <w:sz w:val="24"/>
          <w:szCs w:val="24"/>
        </w:rPr>
      </w:pPr>
      <w:r w:rsidRPr="00E33F59">
        <w:rPr>
          <w:rFonts w:ascii="Times New Roman" w:eastAsia="Times New Roman" w:hAnsi="Times New Roman"/>
          <w:sz w:val="24"/>
          <w:szCs w:val="24"/>
        </w:rPr>
        <w:t>за възлагане на</w:t>
      </w:r>
      <w:r w:rsidR="001C7CFB" w:rsidRPr="00E33F59">
        <w:rPr>
          <w:rFonts w:ascii="Times New Roman" w:eastAsia="Times New Roman" w:hAnsi="Times New Roman"/>
          <w:sz w:val="24"/>
          <w:szCs w:val="24"/>
        </w:rPr>
        <w:t xml:space="preserve"> обществена поръчка</w:t>
      </w:r>
      <w:r w:rsidR="00E51B14">
        <w:rPr>
          <w:rFonts w:ascii="Times New Roman" w:eastAsia="Times New Roman" w:hAnsi="Times New Roman"/>
          <w:sz w:val="24"/>
          <w:szCs w:val="24"/>
        </w:rPr>
        <w:t xml:space="preserve"> </w:t>
      </w:r>
      <w:r w:rsidR="001C7CFB" w:rsidRPr="00E33F59">
        <w:rPr>
          <w:rFonts w:ascii="Times New Roman" w:eastAsia="Times New Roman" w:hAnsi="Times New Roman"/>
          <w:sz w:val="24"/>
          <w:szCs w:val="24"/>
        </w:rPr>
        <w:t xml:space="preserve">с предмет: </w:t>
      </w:r>
      <w:r w:rsidR="007009B9" w:rsidRPr="007009B9">
        <w:rPr>
          <w:rFonts w:ascii="Times New Roman" w:eastAsia="Times New Roman" w:hAnsi="Times New Roman"/>
          <w:b/>
          <w:sz w:val="24"/>
          <w:szCs w:val="24"/>
        </w:rPr>
        <w:t>„</w:t>
      </w:r>
      <w:r w:rsidR="0089502E">
        <w:rPr>
          <w:rFonts w:ascii="Times New Roman" w:eastAsia="Times New Roman" w:hAnsi="Times New Roman"/>
          <w:b/>
          <w:sz w:val="24"/>
          <w:szCs w:val="24"/>
        </w:rPr>
        <w:t>Извънгаранционна поддръжка</w:t>
      </w:r>
      <w:r w:rsidR="007009B9" w:rsidRPr="007009B9">
        <w:rPr>
          <w:rFonts w:ascii="Times New Roman" w:eastAsia="Times New Roman" w:hAnsi="Times New Roman"/>
          <w:b/>
          <w:sz w:val="24"/>
          <w:szCs w:val="24"/>
        </w:rPr>
        <w:t xml:space="preserve"> на мобилни терминали Intermec CN70 за нуждите на ЕНЕРГО-ПРО Мрежи АД“</w:t>
      </w:r>
    </w:p>
    <w:p w:rsidR="00932641" w:rsidRPr="003D67BE" w:rsidRDefault="00932641" w:rsidP="007009B9">
      <w:pPr>
        <w:ind w:right="50"/>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7009B9" w:rsidRPr="007009B9" w:rsidRDefault="00844AB4" w:rsidP="007009B9">
      <w:pPr>
        <w:ind w:right="50"/>
        <w:jc w:val="both"/>
        <w:rPr>
          <w:rFonts w:ascii="Times New Roman" w:eastAsia="Times New Roman" w:hAnsi="Times New Roman"/>
          <w:b/>
          <w:sz w:val="24"/>
          <w:szCs w:val="24"/>
        </w:rPr>
      </w:pPr>
      <w:r w:rsidRPr="00844AB4">
        <w:rPr>
          <w:rFonts w:ascii="Times New Roman" w:eastAsia="Times New Roman" w:hAnsi="Times New Roman"/>
          <w:sz w:val="24"/>
          <w:szCs w:val="24"/>
        </w:rPr>
        <w:t>След запознаване с всички документи и образци за участие, предлагаме да изпълним настоящата обществена  поръчка в съответствие с изискванията на техническата спецификация за поръчка с предмет</w:t>
      </w:r>
      <w:r w:rsidRPr="008A7BE5">
        <w:rPr>
          <w:rFonts w:ascii="Times New Roman" w:eastAsia="Times New Roman" w:hAnsi="Times New Roman"/>
          <w:sz w:val="24"/>
          <w:szCs w:val="24"/>
        </w:rPr>
        <w:t xml:space="preserve"> </w:t>
      </w:r>
      <w:r w:rsidR="0089502E">
        <w:rPr>
          <w:rFonts w:ascii="Times New Roman" w:eastAsia="Times New Roman" w:hAnsi="Times New Roman"/>
          <w:sz w:val="24"/>
          <w:szCs w:val="24"/>
        </w:rPr>
        <w:t>„</w:t>
      </w:r>
      <w:r w:rsidR="0089502E">
        <w:rPr>
          <w:rFonts w:ascii="Times New Roman" w:eastAsia="Times New Roman" w:hAnsi="Times New Roman"/>
          <w:b/>
          <w:sz w:val="24"/>
          <w:szCs w:val="24"/>
        </w:rPr>
        <w:t>Извънгаранционна поддръжка</w:t>
      </w:r>
      <w:r w:rsidR="0089502E" w:rsidRPr="007009B9">
        <w:rPr>
          <w:rFonts w:ascii="Times New Roman" w:eastAsia="Times New Roman" w:hAnsi="Times New Roman"/>
          <w:b/>
          <w:sz w:val="24"/>
          <w:szCs w:val="24"/>
        </w:rPr>
        <w:t xml:space="preserve"> на мобилни терминали Intermec CN70 за нуждите на ЕНЕРГО-ПРО Мрежи АД</w:t>
      </w:r>
      <w:r w:rsidR="0089502E">
        <w:rPr>
          <w:rFonts w:ascii="Times New Roman" w:eastAsia="Times New Roman" w:hAnsi="Times New Roman"/>
          <w:b/>
          <w:sz w:val="24"/>
          <w:szCs w:val="24"/>
        </w:rPr>
        <w:t>“</w:t>
      </w:r>
      <w:r w:rsidR="0054560C">
        <w:rPr>
          <w:rFonts w:ascii="Times New Roman" w:eastAsia="Times New Roman" w:hAnsi="Times New Roman"/>
          <w:b/>
          <w:sz w:val="24"/>
          <w:szCs w:val="24"/>
        </w:rPr>
        <w:t>,</w:t>
      </w:r>
    </w:p>
    <w:p w:rsidR="00932641" w:rsidRPr="001C7CFB" w:rsidRDefault="00932641" w:rsidP="00844AB4">
      <w:pPr>
        <w:ind w:right="50"/>
        <w:jc w:val="both"/>
        <w:rPr>
          <w:rFonts w:asciiTheme="minorHAnsi" w:eastAsiaTheme="minorHAnsi" w:hAnsiTheme="minorHAnsi" w:cstheme="minorBidi"/>
          <w:lang w:val="en-US"/>
        </w:rPr>
      </w:pPr>
      <w:r w:rsidRPr="00E33F59">
        <w:rPr>
          <w:rFonts w:ascii="Times New Roman" w:eastAsia="Times New Roman" w:hAnsi="Times New Roman"/>
          <w:sz w:val="24"/>
          <w:szCs w:val="24"/>
        </w:rPr>
        <w:t xml:space="preserve"> като</w:t>
      </w:r>
      <w:r w:rsidRPr="003D67BE">
        <w:rPr>
          <w:rFonts w:ascii="Times New Roman" w:eastAsia="Times New Roman" w:hAnsi="Times New Roman"/>
          <w:sz w:val="24"/>
          <w:szCs w:val="24"/>
        </w:rPr>
        <w:t xml:space="preserve"> подаваме оферта при условията, обявени в </w:t>
      </w:r>
      <w:r w:rsidR="0054560C">
        <w:rPr>
          <w:rFonts w:ascii="Times New Roman" w:eastAsia="Times New Roman" w:hAnsi="Times New Roman"/>
          <w:sz w:val="24"/>
          <w:szCs w:val="24"/>
        </w:rPr>
        <w:t>поканата</w:t>
      </w:r>
      <w:r w:rsidR="0054560C"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за участие и приети от нас.</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Задължаваме се да спазваме всички условия на Възложителя, посочени в </w:t>
      </w:r>
      <w:r w:rsidR="00E51B14">
        <w:rPr>
          <w:rFonts w:ascii="Times New Roman" w:eastAsia="Times New Roman" w:hAnsi="Times New Roman"/>
          <w:sz w:val="24"/>
          <w:szCs w:val="24"/>
        </w:rPr>
        <w:t>поканата до нас и приложенията към нея</w:t>
      </w:r>
      <w:r w:rsidRPr="003D67BE">
        <w:rPr>
          <w:rFonts w:ascii="Times New Roman" w:eastAsia="Times New Roman" w:hAnsi="Times New Roman"/>
          <w:sz w:val="24"/>
          <w:szCs w:val="24"/>
        </w:rPr>
        <w:t>, които се отнасят до изпълнението на поръчката, в случай, че същата ни бъде възложена.</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Декларираме, че ако бъдем избрани за изпълнител,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67, ал. 6 от ЗОП. </w:t>
      </w:r>
    </w:p>
    <w:p w:rsidR="00932641" w:rsidRPr="003D67BE"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E51B14" w:rsidRDefault="00E51B14" w:rsidP="00E51B14">
      <w:pPr>
        <w:spacing w:after="0" w:line="240" w:lineRule="auto"/>
        <w:ind w:right="51"/>
        <w:contextualSpacing/>
        <w:jc w:val="both"/>
        <w:rPr>
          <w:rFonts w:ascii="Times New Roman" w:eastAsia="Times New Roman" w:hAnsi="Times New Roman"/>
          <w:sz w:val="24"/>
          <w:szCs w:val="24"/>
          <w:lang w:eastAsia="bg-BG"/>
        </w:rPr>
      </w:pPr>
      <w:r>
        <w:rPr>
          <w:rFonts w:ascii="Times New Roman" w:eastAsia="Times New Roman" w:hAnsi="Times New Roman"/>
          <w:sz w:val="24"/>
          <w:szCs w:val="24"/>
        </w:rPr>
        <w:t>1</w:t>
      </w:r>
      <w:r w:rsidR="00932641" w:rsidRPr="003D67BE">
        <w:rPr>
          <w:rFonts w:ascii="Times New Roman" w:eastAsia="Times New Roman" w:hAnsi="Times New Roman"/>
          <w:sz w:val="24"/>
          <w:szCs w:val="24"/>
        </w:rPr>
        <w:t>) Декларация по чл. 97, ал. 5 от ППЗОП за обстоятелства по чл. 54, ал. 1, т.1, 2 и 7 от ЗОП</w:t>
      </w:r>
      <w:r w:rsidR="0054560C">
        <w:rPr>
          <w:rFonts w:ascii="Times New Roman" w:eastAsia="Times New Roman" w:hAnsi="Times New Roman"/>
          <w:sz w:val="24"/>
          <w:szCs w:val="24"/>
        </w:rPr>
        <w:t xml:space="preserve"> </w:t>
      </w:r>
      <w:r w:rsidR="00932641" w:rsidRPr="003D67BE">
        <w:rPr>
          <w:rFonts w:ascii="Times New Roman" w:eastAsia="Times New Roman" w:hAnsi="Times New Roman"/>
          <w:sz w:val="24"/>
          <w:szCs w:val="24"/>
        </w:rPr>
        <w:t xml:space="preserve">- Образец </w:t>
      </w:r>
      <w:r w:rsidR="00932641" w:rsidRPr="003D67BE">
        <w:rPr>
          <w:rFonts w:ascii="Times New Roman" w:eastAsia="Times New Roman" w:hAnsi="Times New Roman"/>
          <w:sz w:val="24"/>
          <w:szCs w:val="24"/>
          <w:lang w:val="en-US"/>
        </w:rPr>
        <w:t>2</w:t>
      </w:r>
      <w:r w:rsidR="00932641" w:rsidRPr="003D67BE">
        <w:rPr>
          <w:rFonts w:ascii="Times New Roman" w:eastAsia="Times New Roman" w:hAnsi="Times New Roman"/>
          <w:sz w:val="24"/>
          <w:szCs w:val="24"/>
        </w:rPr>
        <w:t xml:space="preserve"> – оригинал.</w:t>
      </w:r>
      <w:r w:rsidRPr="00E51B14">
        <w:rPr>
          <w:rFonts w:ascii="Times New Roman" w:eastAsia="Times New Roman" w:hAnsi="Times New Roman"/>
          <w:sz w:val="24"/>
          <w:szCs w:val="24"/>
          <w:lang w:eastAsia="bg-BG"/>
        </w:rPr>
        <w:t xml:space="preserve"> </w:t>
      </w:r>
    </w:p>
    <w:p w:rsidR="00E51B14" w:rsidRPr="003D67BE" w:rsidRDefault="00E51B14" w:rsidP="00E51B14">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lang w:eastAsia="bg-BG"/>
        </w:rPr>
        <w:t>2</w:t>
      </w:r>
      <w:r w:rsidRPr="003D67BE">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CB4DED" w:rsidRPr="00CB4DED">
        <w:rPr>
          <w:rFonts w:ascii="Times New Roman" w:eastAsia="Times New Roman" w:hAnsi="Times New Roman"/>
          <w:sz w:val="24"/>
          <w:szCs w:val="24"/>
        </w:rPr>
        <w:t>чл.</w:t>
      </w:r>
      <w:r w:rsidR="0054560C">
        <w:rPr>
          <w:rFonts w:ascii="Times New Roman" w:eastAsia="Times New Roman" w:hAnsi="Times New Roman"/>
          <w:sz w:val="24"/>
          <w:szCs w:val="24"/>
        </w:rPr>
        <w:t xml:space="preserve"> </w:t>
      </w:r>
      <w:r w:rsidR="00CB4DED" w:rsidRPr="00CB4DED">
        <w:rPr>
          <w:rFonts w:ascii="Times New Roman" w:eastAsia="Times New Roman" w:hAnsi="Times New Roman"/>
          <w:sz w:val="24"/>
          <w:szCs w:val="24"/>
        </w:rPr>
        <w:t>3, т.</w:t>
      </w:r>
      <w:r w:rsidR="0054560C">
        <w:rPr>
          <w:rFonts w:ascii="Times New Roman" w:eastAsia="Times New Roman" w:hAnsi="Times New Roman"/>
          <w:sz w:val="24"/>
          <w:szCs w:val="24"/>
        </w:rPr>
        <w:t xml:space="preserve"> </w:t>
      </w:r>
      <w:r w:rsidR="00CB4DED" w:rsidRPr="00CB4DED">
        <w:rPr>
          <w:rFonts w:ascii="Times New Roman" w:eastAsia="Times New Roman" w:hAnsi="Times New Roman"/>
          <w:sz w:val="24"/>
          <w:szCs w:val="24"/>
        </w:rPr>
        <w:t>8 и чл.</w:t>
      </w:r>
      <w:r w:rsidR="0054560C">
        <w:rPr>
          <w:rFonts w:ascii="Times New Roman" w:eastAsia="Times New Roman" w:hAnsi="Times New Roman"/>
          <w:sz w:val="24"/>
          <w:szCs w:val="24"/>
        </w:rPr>
        <w:t xml:space="preserve"> </w:t>
      </w:r>
      <w:r w:rsidR="00CB4DED" w:rsidRPr="00CB4DED">
        <w:rPr>
          <w:rFonts w:ascii="Times New Roman" w:eastAsia="Times New Roman" w:hAnsi="Times New Roman"/>
          <w:sz w:val="24"/>
          <w:szCs w:val="24"/>
        </w:rPr>
        <w:t xml:space="preserve">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w:t>
      </w:r>
      <w:r w:rsidR="0054560C">
        <w:rPr>
          <w:rFonts w:ascii="Times New Roman" w:eastAsia="Times New Roman" w:hAnsi="Times New Roman"/>
          <w:sz w:val="24"/>
          <w:szCs w:val="24"/>
        </w:rPr>
        <w:t>6 от ЗМИП</w:t>
      </w:r>
      <w:r w:rsidRPr="003D67BE">
        <w:rPr>
          <w:rFonts w:ascii="Times New Roman" w:eastAsia="Times New Roman" w:hAnsi="Times New Roman"/>
          <w:sz w:val="24"/>
          <w:szCs w:val="24"/>
        </w:rPr>
        <w:t xml:space="preserve">  - </w:t>
      </w:r>
      <w:r w:rsidRPr="007712C1">
        <w:rPr>
          <w:rFonts w:ascii="Times New Roman" w:eastAsia="Times New Roman" w:hAnsi="Times New Roman"/>
          <w:sz w:val="24"/>
          <w:szCs w:val="24"/>
        </w:rPr>
        <w:t xml:space="preserve">Образец </w:t>
      </w:r>
      <w:r w:rsidR="00A76B8E" w:rsidRPr="007712C1">
        <w:rPr>
          <w:rFonts w:ascii="Times New Roman" w:eastAsia="Times New Roman" w:hAnsi="Times New Roman"/>
          <w:sz w:val="24"/>
          <w:szCs w:val="24"/>
        </w:rPr>
        <w:t>5</w:t>
      </w:r>
      <w:r w:rsidR="0054560C" w:rsidRPr="007712C1">
        <w:rPr>
          <w:rFonts w:ascii="Times New Roman" w:eastAsia="Times New Roman" w:hAnsi="Times New Roman"/>
          <w:sz w:val="24"/>
          <w:szCs w:val="24"/>
        </w:rPr>
        <w:t xml:space="preserve"> </w:t>
      </w:r>
      <w:r w:rsidRPr="007712C1">
        <w:rPr>
          <w:rFonts w:ascii="Times New Roman" w:eastAsia="Times New Roman" w:hAnsi="Times New Roman"/>
          <w:sz w:val="24"/>
          <w:szCs w:val="24"/>
        </w:rPr>
        <w:t>– оригинал</w:t>
      </w:r>
      <w:r w:rsidRPr="003D67BE">
        <w:rPr>
          <w:rFonts w:ascii="Times New Roman" w:eastAsia="Times New Roman" w:hAnsi="Times New Roman"/>
          <w:sz w:val="24"/>
          <w:szCs w:val="24"/>
        </w:rPr>
        <w:t>.</w:t>
      </w:r>
    </w:p>
    <w:p w:rsidR="00932641" w:rsidRPr="003D67BE" w:rsidRDefault="00844AB4" w:rsidP="00932641">
      <w:pPr>
        <w:spacing w:after="0" w:line="240" w:lineRule="auto"/>
        <w:ind w:right="51"/>
        <w:contextualSpacing/>
        <w:jc w:val="both"/>
        <w:rPr>
          <w:rFonts w:ascii="Times New Roman" w:eastAsia="Times New Roman" w:hAnsi="Times New Roman"/>
          <w:i/>
          <w:sz w:val="24"/>
          <w:szCs w:val="24"/>
        </w:rPr>
      </w:pPr>
      <w:r>
        <w:rPr>
          <w:rFonts w:ascii="Times New Roman" w:eastAsia="Times New Roman" w:hAnsi="Times New Roman"/>
          <w:sz w:val="24"/>
          <w:szCs w:val="24"/>
        </w:rPr>
        <w:t>5</w:t>
      </w:r>
      <w:r w:rsidR="00932641" w:rsidRPr="003D67BE">
        <w:rPr>
          <w:rFonts w:ascii="Times New Roman" w:eastAsia="Times New Roman" w:hAnsi="Times New Roman"/>
          <w:sz w:val="24"/>
          <w:szCs w:val="24"/>
        </w:rPr>
        <w:t xml:space="preserve">) Документи за доказване на предприетите мерки за надеждност </w:t>
      </w:r>
      <w:r w:rsidR="00932641"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844AB4" w:rsidP="00932641">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932641" w:rsidRPr="003D67BE">
        <w:rPr>
          <w:rFonts w:ascii="Times New Roman" w:eastAsia="Times New Roman" w:hAnsi="Times New Roman"/>
          <w:sz w:val="24"/>
          <w:szCs w:val="24"/>
        </w:rPr>
        <w:t xml:space="preserve">) Техническо предложение, съдържащо </w:t>
      </w:r>
      <w:r w:rsidR="00932641" w:rsidRPr="003D67BE">
        <w:rPr>
          <w:rFonts w:ascii="Times New Roman" w:eastAsia="Times New Roman" w:hAnsi="Times New Roman"/>
          <w:i/>
          <w:sz w:val="24"/>
          <w:szCs w:val="24"/>
        </w:rPr>
        <w:t>(посочват се конкретните документи, които се прилагат</w:t>
      </w:r>
      <w:r w:rsidR="00932641" w:rsidRPr="003D67BE">
        <w:rPr>
          <w:rFonts w:ascii="Times New Roman" w:eastAsia="Times New Roman" w:hAnsi="Times New Roman"/>
          <w:sz w:val="24"/>
          <w:szCs w:val="24"/>
        </w:rPr>
        <w:t xml:space="preserve">) - Образец </w:t>
      </w:r>
      <w:r w:rsidR="00A76B8E">
        <w:rPr>
          <w:rFonts w:ascii="Times New Roman" w:eastAsia="Times New Roman" w:hAnsi="Times New Roman"/>
          <w:sz w:val="24"/>
          <w:szCs w:val="24"/>
        </w:rPr>
        <w:t>6</w:t>
      </w:r>
      <w:r w:rsidRPr="003D67BE">
        <w:rPr>
          <w:rFonts w:ascii="Times New Roman" w:eastAsia="Times New Roman" w:hAnsi="Times New Roman"/>
          <w:sz w:val="24"/>
          <w:szCs w:val="24"/>
        </w:rPr>
        <w:t xml:space="preserve"> </w:t>
      </w:r>
      <w:r w:rsidR="00932641" w:rsidRPr="003D67BE">
        <w:rPr>
          <w:rFonts w:ascii="Times New Roman" w:eastAsia="Times New Roman" w:hAnsi="Times New Roman"/>
          <w:sz w:val="24"/>
          <w:szCs w:val="24"/>
        </w:rPr>
        <w:t>– оригинал.</w:t>
      </w:r>
    </w:p>
    <w:p w:rsidR="00932641" w:rsidRPr="003D67BE" w:rsidRDefault="00E529A5" w:rsidP="00404978">
      <w:pPr>
        <w:pStyle w:val="BodyTextIndent3"/>
        <w:spacing w:after="0"/>
        <w:jc w:val="both"/>
        <w:rPr>
          <w:sz w:val="24"/>
          <w:szCs w:val="24"/>
          <w:lang w:eastAsia="en-US"/>
        </w:rPr>
      </w:pPr>
      <w:r>
        <w:rPr>
          <w:sz w:val="24"/>
          <w:szCs w:val="24"/>
          <w:lang w:eastAsia="en-US"/>
        </w:rPr>
        <w:t>а</w:t>
      </w:r>
      <w:r w:rsidR="00932641" w:rsidRPr="00DF32E2">
        <w:rPr>
          <w:sz w:val="24"/>
          <w:szCs w:val="24"/>
          <w:lang w:eastAsia="en-US"/>
        </w:rPr>
        <w:t>) декларация за съгласие с клаузите на приложения проект на договор</w:t>
      </w:r>
      <w:r w:rsidR="00844AB4" w:rsidRPr="003D67BE">
        <w:rPr>
          <w:sz w:val="24"/>
          <w:szCs w:val="24"/>
          <w:lang w:val="en-US"/>
        </w:rPr>
        <w:t xml:space="preserve">– </w:t>
      </w:r>
      <w:r w:rsidR="00844AB4" w:rsidRPr="003D67BE">
        <w:rPr>
          <w:sz w:val="24"/>
          <w:szCs w:val="24"/>
        </w:rPr>
        <w:t>Образец</w:t>
      </w:r>
      <w:r w:rsidR="00844AB4">
        <w:rPr>
          <w:sz w:val="24"/>
          <w:szCs w:val="24"/>
        </w:rPr>
        <w:t xml:space="preserve"> №</w:t>
      </w:r>
      <w:r w:rsidR="00844AB4" w:rsidRPr="003D67BE">
        <w:rPr>
          <w:sz w:val="24"/>
          <w:szCs w:val="24"/>
        </w:rPr>
        <w:t xml:space="preserve"> </w:t>
      </w:r>
      <w:r w:rsidR="00A76B8E">
        <w:rPr>
          <w:sz w:val="24"/>
          <w:szCs w:val="24"/>
        </w:rPr>
        <w:t>7</w:t>
      </w:r>
      <w:r w:rsidR="00D948C4">
        <w:rPr>
          <w:sz w:val="24"/>
          <w:szCs w:val="24"/>
        </w:rPr>
        <w:t>-</w:t>
      </w:r>
      <w:r w:rsidR="0054560C">
        <w:rPr>
          <w:sz w:val="24"/>
          <w:szCs w:val="24"/>
        </w:rPr>
        <w:t xml:space="preserve"> </w:t>
      </w:r>
      <w:r w:rsidR="00D948C4">
        <w:rPr>
          <w:sz w:val="24"/>
          <w:szCs w:val="24"/>
        </w:rPr>
        <w:t>оригинал</w:t>
      </w:r>
      <w:r w:rsidR="00932641" w:rsidRPr="00DF32E2">
        <w:rPr>
          <w:sz w:val="24"/>
          <w:szCs w:val="24"/>
          <w:lang w:eastAsia="en-US"/>
        </w:rPr>
        <w:t>;</w:t>
      </w:r>
    </w:p>
    <w:p w:rsidR="00D948C4" w:rsidRDefault="00E529A5" w:rsidP="00D948C4">
      <w:pPr>
        <w:pStyle w:val="BodyTextIndent3"/>
        <w:spacing w:after="0"/>
        <w:jc w:val="both"/>
        <w:rPr>
          <w:sz w:val="24"/>
          <w:szCs w:val="24"/>
          <w:lang w:eastAsia="en-US"/>
        </w:rPr>
      </w:pPr>
      <w:r>
        <w:rPr>
          <w:sz w:val="24"/>
          <w:szCs w:val="24"/>
          <w:lang w:eastAsia="en-US"/>
        </w:rPr>
        <w:t>б</w:t>
      </w:r>
      <w:r w:rsidR="00932641" w:rsidRPr="003D67BE">
        <w:rPr>
          <w:sz w:val="24"/>
          <w:szCs w:val="24"/>
          <w:lang w:eastAsia="en-US"/>
        </w:rPr>
        <w:t>) декларация за срока на валидност на офертата</w:t>
      </w:r>
      <w:r w:rsidR="00D948C4" w:rsidRPr="00D948C4">
        <w:rPr>
          <w:sz w:val="24"/>
          <w:szCs w:val="24"/>
        </w:rPr>
        <w:t xml:space="preserve"> </w:t>
      </w:r>
      <w:r w:rsidR="00D948C4" w:rsidRPr="003D67BE">
        <w:rPr>
          <w:sz w:val="24"/>
          <w:szCs w:val="24"/>
        </w:rPr>
        <w:t>Образец</w:t>
      </w:r>
      <w:r w:rsidR="00D948C4">
        <w:rPr>
          <w:sz w:val="24"/>
          <w:szCs w:val="24"/>
        </w:rPr>
        <w:t xml:space="preserve"> №</w:t>
      </w:r>
      <w:r w:rsidR="00D948C4" w:rsidRPr="003D67BE">
        <w:rPr>
          <w:sz w:val="24"/>
          <w:szCs w:val="24"/>
        </w:rPr>
        <w:t xml:space="preserve"> </w:t>
      </w:r>
      <w:r w:rsidR="00A76B8E">
        <w:rPr>
          <w:sz w:val="24"/>
          <w:szCs w:val="24"/>
        </w:rPr>
        <w:t>8</w:t>
      </w:r>
      <w:r w:rsidR="00D948C4">
        <w:rPr>
          <w:sz w:val="24"/>
          <w:szCs w:val="24"/>
        </w:rPr>
        <w:t xml:space="preserve"> -</w:t>
      </w:r>
      <w:r w:rsidR="0054560C">
        <w:rPr>
          <w:sz w:val="24"/>
          <w:szCs w:val="24"/>
        </w:rPr>
        <w:t xml:space="preserve"> </w:t>
      </w:r>
      <w:r w:rsidR="00D948C4">
        <w:rPr>
          <w:sz w:val="24"/>
          <w:szCs w:val="24"/>
        </w:rPr>
        <w:t>оригинал</w:t>
      </w:r>
      <w:r w:rsidR="00D948C4" w:rsidRPr="00DF32E2">
        <w:rPr>
          <w:sz w:val="24"/>
          <w:szCs w:val="24"/>
          <w:lang w:eastAsia="en-US"/>
        </w:rPr>
        <w:t>;</w:t>
      </w:r>
    </w:p>
    <w:p w:rsidR="00E529A5" w:rsidRPr="003D67BE" w:rsidRDefault="00E529A5" w:rsidP="00E529A5">
      <w:pPr>
        <w:pStyle w:val="BodyTextIndent3"/>
        <w:spacing w:after="0"/>
        <w:jc w:val="both"/>
        <w:rPr>
          <w:sz w:val="24"/>
          <w:szCs w:val="24"/>
          <w:lang w:eastAsia="en-US"/>
        </w:rPr>
      </w:pPr>
      <w:r>
        <w:rPr>
          <w:sz w:val="24"/>
          <w:szCs w:val="24"/>
          <w:lang w:eastAsia="en-US"/>
        </w:rPr>
        <w:t>в</w:t>
      </w:r>
      <w:r w:rsidRPr="003D67BE">
        <w:rPr>
          <w:sz w:val="24"/>
          <w:szCs w:val="24"/>
          <w:lang w:eastAsia="en-US"/>
        </w:rPr>
        <w:t>) документ за упълномощаване  (в случай, че е прилож</w:t>
      </w:r>
      <w:r>
        <w:rPr>
          <w:sz w:val="24"/>
          <w:szCs w:val="24"/>
          <w:lang w:eastAsia="en-US"/>
        </w:rPr>
        <w:t>и</w:t>
      </w:r>
      <w:r w:rsidRPr="003D67BE">
        <w:rPr>
          <w:sz w:val="24"/>
          <w:szCs w:val="24"/>
          <w:lang w:eastAsia="en-US"/>
        </w:rPr>
        <w:t>мо);</w:t>
      </w:r>
    </w:p>
    <w:p w:rsidR="00E529A5" w:rsidRPr="003D67BE" w:rsidRDefault="00E529A5" w:rsidP="00D948C4">
      <w:pPr>
        <w:pStyle w:val="BodyTextIndent3"/>
        <w:spacing w:after="0"/>
        <w:jc w:val="both"/>
        <w:rPr>
          <w:sz w:val="24"/>
          <w:szCs w:val="24"/>
          <w:lang w:eastAsia="en-US"/>
        </w:rPr>
      </w:pPr>
    </w:p>
    <w:p w:rsidR="00932641" w:rsidRPr="00417A5C" w:rsidRDefault="00844AB4" w:rsidP="00404978">
      <w:pPr>
        <w:pStyle w:val="BodyTextIndent3"/>
        <w:spacing w:after="0"/>
        <w:ind w:hanging="283"/>
        <w:jc w:val="both"/>
        <w:rPr>
          <w:sz w:val="24"/>
          <w:szCs w:val="24"/>
          <w:lang w:val="en-US"/>
        </w:rPr>
      </w:pPr>
      <w:r>
        <w:rPr>
          <w:sz w:val="24"/>
          <w:szCs w:val="24"/>
        </w:rPr>
        <w:lastRenderedPageBreak/>
        <w:t>7</w:t>
      </w:r>
      <w:r w:rsidR="00932641" w:rsidRPr="003D67BE">
        <w:rPr>
          <w:sz w:val="24"/>
          <w:szCs w:val="24"/>
        </w:rPr>
        <w:t>) Ценово предложение, съдържащо предложението на участника</w:t>
      </w:r>
      <w:r w:rsidR="00932641" w:rsidRPr="003D67BE">
        <w:rPr>
          <w:sz w:val="24"/>
          <w:szCs w:val="24"/>
          <w:lang w:val="en-US"/>
        </w:rPr>
        <w:t xml:space="preserve"> – </w:t>
      </w:r>
      <w:r w:rsidR="00932641" w:rsidRPr="003D67BE">
        <w:rPr>
          <w:sz w:val="24"/>
          <w:szCs w:val="24"/>
        </w:rPr>
        <w:t>Образец</w:t>
      </w:r>
      <w:r w:rsidR="0054560C">
        <w:rPr>
          <w:sz w:val="24"/>
          <w:szCs w:val="24"/>
        </w:rPr>
        <w:t xml:space="preserve"> </w:t>
      </w:r>
      <w:r>
        <w:rPr>
          <w:sz w:val="24"/>
          <w:szCs w:val="24"/>
        </w:rPr>
        <w:t>№</w:t>
      </w:r>
      <w:r w:rsidR="00932641" w:rsidRPr="003D67BE">
        <w:rPr>
          <w:sz w:val="24"/>
          <w:szCs w:val="24"/>
        </w:rPr>
        <w:t xml:space="preserve"> </w:t>
      </w:r>
      <w:r>
        <w:rPr>
          <w:sz w:val="24"/>
          <w:szCs w:val="24"/>
        </w:rPr>
        <w:t>9</w:t>
      </w:r>
      <w:r w:rsidRPr="003D67BE">
        <w:rPr>
          <w:sz w:val="24"/>
          <w:szCs w:val="24"/>
        </w:rPr>
        <w:t xml:space="preserve"> </w:t>
      </w:r>
      <w:r w:rsidR="00F976A6">
        <w:rPr>
          <w:sz w:val="24"/>
          <w:szCs w:val="24"/>
        </w:rPr>
        <w:t>–</w:t>
      </w:r>
      <w:r w:rsidR="00932641" w:rsidRPr="003D67BE">
        <w:rPr>
          <w:sz w:val="24"/>
          <w:szCs w:val="24"/>
        </w:rPr>
        <w:t xml:space="preserve"> оригинал</w:t>
      </w:r>
      <w:r w:rsidR="00417A5C">
        <w:rPr>
          <w:sz w:val="24"/>
          <w:szCs w:val="24"/>
          <w:lang w:val="en-US"/>
        </w:rPr>
        <w:t>.</w:t>
      </w:r>
    </w:p>
    <w:p w:rsidR="00932641" w:rsidRPr="003D67BE" w:rsidRDefault="00844AB4" w:rsidP="00932641">
      <w:pPr>
        <w:spacing w:after="0" w:line="240" w:lineRule="auto"/>
        <w:ind w:right="51"/>
        <w:contextualSpacing/>
        <w:jc w:val="both"/>
        <w:rPr>
          <w:rFonts w:ascii="Times New Roman" w:eastAsia="Times New Roman" w:hAnsi="Times New Roman"/>
          <w:sz w:val="24"/>
          <w:szCs w:val="24"/>
          <w:lang w:eastAsia="bg-BG"/>
        </w:rPr>
      </w:pPr>
      <w:r>
        <w:rPr>
          <w:rFonts w:ascii="Times New Roman" w:eastAsia="Times New Roman" w:hAnsi="Times New Roman"/>
          <w:sz w:val="24"/>
          <w:szCs w:val="24"/>
        </w:rPr>
        <w:t>8</w:t>
      </w:r>
      <w:r w:rsidR="00932641" w:rsidRPr="003D67BE">
        <w:rPr>
          <w:rFonts w:ascii="Times New Roman" w:eastAsia="Times New Roman" w:hAnsi="Times New Roman"/>
          <w:sz w:val="24"/>
          <w:szCs w:val="24"/>
        </w:rPr>
        <w:t>) Опис</w:t>
      </w:r>
      <w:r w:rsidR="00932641"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932641" w:rsidP="00932641">
      <w:pPr>
        <w:spacing w:after="0" w:line="240" w:lineRule="auto"/>
        <w:ind w:left="708" w:firstLine="708"/>
        <w:jc w:val="center"/>
        <w:rPr>
          <w:rFonts w:ascii="Times New Roman" w:eastAsia="Times New Roman" w:hAnsi="Times New Roman"/>
          <w:sz w:val="20"/>
          <w:szCs w:val="24"/>
        </w:rPr>
      </w:pP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t xml:space="preserve"> (подпис и печат</w:t>
      </w:r>
      <w:r w:rsidRPr="003D67BE">
        <w:rPr>
          <w:rFonts w:ascii="Times New Roman" w:eastAsia="Times New Roman" w:hAnsi="Times New Roman"/>
          <w:sz w:val="20"/>
          <w:szCs w:val="24"/>
        </w:rPr>
        <w:t xml:space="preserve">) </w:t>
      </w:r>
    </w:p>
    <w:p w:rsidR="00932641" w:rsidRPr="003D67BE" w:rsidRDefault="00932641" w:rsidP="00932641">
      <w:pPr>
        <w:spacing w:after="0" w:line="240" w:lineRule="auto"/>
        <w:ind w:left="708" w:firstLine="708"/>
        <w:jc w:val="right"/>
        <w:rPr>
          <w:rFonts w:ascii="Times New Roman" w:eastAsia="Times New Roman" w:hAnsi="Times New Roman"/>
          <w:b/>
          <w:i/>
          <w:sz w:val="20"/>
          <w:szCs w:val="24"/>
        </w:rPr>
      </w:pP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(име и фамилия на представляващия/те участника)</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Долуподписаният/-ата______________________,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на _____________ със седалище и адрес на управление гр.__________________, вписано в Търговския регистър с ЕИК ___________, </w:t>
      </w:r>
    </w:p>
    <w:p w:rsidR="0089502E" w:rsidRPr="007009B9" w:rsidRDefault="00932641" w:rsidP="0089502E">
      <w:pPr>
        <w:ind w:right="50"/>
        <w:jc w:val="both"/>
        <w:rPr>
          <w:rFonts w:ascii="Times New Roman" w:eastAsia="Times New Roman" w:hAnsi="Times New Roman"/>
          <w:b/>
          <w:sz w:val="24"/>
          <w:szCs w:val="24"/>
        </w:rPr>
      </w:pPr>
      <w:r w:rsidRPr="003D67BE">
        <w:rPr>
          <w:rFonts w:ascii="Times New Roman" w:eastAsia="Times New Roman" w:hAnsi="Times New Roman"/>
          <w:sz w:val="24"/>
          <w:szCs w:val="24"/>
        </w:rPr>
        <w:t xml:space="preserve">в изпълнение на чл.97, ал.5 от </w:t>
      </w:r>
      <w:r w:rsidRPr="00E51B14">
        <w:rPr>
          <w:rFonts w:ascii="Times New Roman" w:eastAsia="Times New Roman" w:hAnsi="Times New Roman"/>
          <w:sz w:val="24"/>
          <w:szCs w:val="24"/>
        </w:rPr>
        <w:t xml:space="preserve">ППЗОП и в съответствие с изискванията на възложителя </w:t>
      </w:r>
      <w:r w:rsidRPr="00E51B14">
        <w:rPr>
          <w:rFonts w:ascii="Times New Roman" w:eastAsia="Times New Roman" w:hAnsi="Times New Roman"/>
          <w:sz w:val="24"/>
          <w:szCs w:val="20"/>
        </w:rPr>
        <w:t xml:space="preserve">в </w:t>
      </w:r>
      <w:r w:rsidR="00E51B14">
        <w:rPr>
          <w:rFonts w:ascii="Times New Roman" w:eastAsia="Times New Roman" w:hAnsi="Times New Roman"/>
          <w:sz w:val="24"/>
          <w:szCs w:val="20"/>
        </w:rPr>
        <w:t xml:space="preserve">обществена </w:t>
      </w:r>
      <w:r w:rsidRPr="00E51B14">
        <w:rPr>
          <w:rFonts w:ascii="Times New Roman" w:eastAsia="Times New Roman" w:hAnsi="Times New Roman"/>
          <w:sz w:val="24"/>
          <w:szCs w:val="20"/>
        </w:rPr>
        <w:t>поръчка</w:t>
      </w:r>
      <w:r w:rsidR="00844AB4">
        <w:rPr>
          <w:rFonts w:ascii="Times New Roman" w:eastAsia="Times New Roman" w:hAnsi="Times New Roman"/>
          <w:sz w:val="24"/>
          <w:szCs w:val="20"/>
          <w:lang w:val="en-US"/>
        </w:rPr>
        <w:t xml:space="preserve"> </w:t>
      </w:r>
      <w:r w:rsidRPr="00E51B14">
        <w:rPr>
          <w:rFonts w:ascii="Times New Roman" w:eastAsia="Times New Roman" w:hAnsi="Times New Roman"/>
          <w:sz w:val="24"/>
          <w:szCs w:val="20"/>
        </w:rPr>
        <w:t>с предмет</w:t>
      </w:r>
      <w:r w:rsidR="006E50AA" w:rsidRPr="00E51B14">
        <w:rPr>
          <w:rFonts w:ascii="Times New Roman" w:eastAsia="Times New Roman" w:hAnsi="Times New Roman"/>
          <w:sz w:val="24"/>
          <w:szCs w:val="24"/>
        </w:rPr>
        <w:t xml:space="preserve"> </w:t>
      </w:r>
      <w:r w:rsidR="0089502E">
        <w:rPr>
          <w:rFonts w:ascii="Times New Roman" w:eastAsia="Times New Roman" w:hAnsi="Times New Roman"/>
          <w:sz w:val="24"/>
          <w:szCs w:val="24"/>
        </w:rPr>
        <w:t>„</w:t>
      </w:r>
      <w:r w:rsidR="0089502E">
        <w:rPr>
          <w:rFonts w:ascii="Times New Roman" w:eastAsia="Times New Roman" w:hAnsi="Times New Roman"/>
          <w:b/>
          <w:sz w:val="24"/>
          <w:szCs w:val="24"/>
        </w:rPr>
        <w:t>Извънгаранционна поддръжка</w:t>
      </w:r>
      <w:r w:rsidR="0089502E" w:rsidRPr="007009B9">
        <w:rPr>
          <w:rFonts w:ascii="Times New Roman" w:eastAsia="Times New Roman" w:hAnsi="Times New Roman"/>
          <w:b/>
          <w:sz w:val="24"/>
          <w:szCs w:val="24"/>
        </w:rPr>
        <w:t xml:space="preserve"> на мобилни терминали Intermec CN70 за нуждите на ЕНЕРГО-ПРО Мрежи АД</w:t>
      </w:r>
      <w:r w:rsidR="0089502E">
        <w:rPr>
          <w:rFonts w:ascii="Times New Roman" w:eastAsia="Times New Roman" w:hAnsi="Times New Roman"/>
          <w:b/>
          <w:sz w:val="24"/>
          <w:szCs w:val="24"/>
        </w:rPr>
        <w:t>“</w:t>
      </w:r>
    </w:p>
    <w:p w:rsidR="00932641" w:rsidRPr="003D67BE" w:rsidRDefault="00932641" w:rsidP="007009B9">
      <w:pPr>
        <w:ind w:right="50"/>
        <w:jc w:val="both"/>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за престъпление, аналогично на тези по т. 1, в друга държава членка или трета страна</w:t>
      </w:r>
      <w:r w:rsidR="00721D5B">
        <w:rPr>
          <w:rFonts w:ascii="Times New Roman" w:eastAsia="Times New Roman" w:hAnsi="Times New Roman"/>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Декларацията се подписва от лицата, които представляват участника. </w:t>
      </w:r>
    </w:p>
    <w:p w:rsidR="00932641" w:rsidRPr="003D67BE" w:rsidRDefault="00932641" w:rsidP="00932641">
      <w:pPr>
        <w:spacing w:after="0" w:line="240" w:lineRule="auto"/>
        <w:ind w:firstLine="708"/>
        <w:jc w:val="right"/>
        <w:rPr>
          <w:rFonts w:ascii="Times New Roman" w:eastAsia="Times New Roman" w:hAnsi="Times New Roman"/>
          <w:b/>
          <w:i/>
          <w:sz w:val="24"/>
          <w:szCs w:val="20"/>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lastRenderedPageBreak/>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4 и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417A5C">
      <w:pPr>
        <w:spacing w:after="0" w:line="240" w:lineRule="auto"/>
        <w:jc w:val="both"/>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Долуподписаният/-ата______________________, с л.к. № _______, издадена на ______</w:t>
      </w:r>
    </w:p>
    <w:p w:rsidR="00932641" w:rsidRPr="003D67BE" w:rsidRDefault="00932641" w:rsidP="00417A5C">
      <w:pPr>
        <w:spacing w:after="0" w:line="240" w:lineRule="auto"/>
        <w:ind w:left="2565" w:right="3967"/>
        <w:jc w:val="both"/>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417A5C">
      <w:pPr>
        <w:spacing w:after="0" w:line="240" w:lineRule="auto"/>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на _____________ със седалище и адрес на управление гр.__________________, вписано в Търговския регистър с ЕИК ___________, </w:t>
      </w:r>
    </w:p>
    <w:p w:rsidR="0089502E" w:rsidRPr="007009B9" w:rsidRDefault="00932641" w:rsidP="0089502E">
      <w:pPr>
        <w:ind w:right="50"/>
        <w:jc w:val="both"/>
        <w:rPr>
          <w:rFonts w:ascii="Times New Roman" w:eastAsia="Times New Roman" w:hAnsi="Times New Roman"/>
          <w:b/>
          <w:sz w:val="24"/>
          <w:szCs w:val="24"/>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w:t>
      </w:r>
      <w:r w:rsidR="00E51B14">
        <w:rPr>
          <w:rFonts w:ascii="Times New Roman" w:eastAsia="Times New Roman" w:hAnsi="Times New Roman"/>
          <w:sz w:val="24"/>
          <w:szCs w:val="20"/>
        </w:rPr>
        <w:t xml:space="preserve">обществена поръчка </w:t>
      </w:r>
      <w:r w:rsidRPr="003D67BE">
        <w:rPr>
          <w:rFonts w:ascii="Times New Roman" w:eastAsia="Times New Roman" w:hAnsi="Times New Roman"/>
          <w:sz w:val="24"/>
          <w:szCs w:val="20"/>
        </w:rPr>
        <w:t>с предмет</w:t>
      </w:r>
      <w:r w:rsidR="00417A5C">
        <w:rPr>
          <w:rFonts w:ascii="Times New Roman" w:eastAsia="Times New Roman" w:hAnsi="Times New Roman"/>
          <w:sz w:val="24"/>
          <w:szCs w:val="20"/>
          <w:lang w:val="en-US"/>
        </w:rPr>
        <w:t xml:space="preserve"> </w:t>
      </w:r>
      <w:r w:rsidR="0089502E">
        <w:rPr>
          <w:rFonts w:ascii="Times New Roman" w:eastAsia="Times New Roman" w:hAnsi="Times New Roman"/>
          <w:sz w:val="24"/>
          <w:szCs w:val="24"/>
        </w:rPr>
        <w:t>„</w:t>
      </w:r>
      <w:r w:rsidR="0089502E">
        <w:rPr>
          <w:rFonts w:ascii="Times New Roman" w:eastAsia="Times New Roman" w:hAnsi="Times New Roman"/>
          <w:b/>
          <w:sz w:val="24"/>
          <w:szCs w:val="24"/>
        </w:rPr>
        <w:t>Извънгаранционна поддръжка</w:t>
      </w:r>
      <w:r w:rsidR="0089502E" w:rsidRPr="007009B9">
        <w:rPr>
          <w:rFonts w:ascii="Times New Roman" w:eastAsia="Times New Roman" w:hAnsi="Times New Roman"/>
          <w:b/>
          <w:sz w:val="24"/>
          <w:szCs w:val="24"/>
        </w:rPr>
        <w:t xml:space="preserve"> на мобилни терминали Intermec CN70 за нуждите на ЕНЕРГО-ПРО Мрежи АД</w:t>
      </w:r>
      <w:r w:rsidR="0089502E">
        <w:rPr>
          <w:rFonts w:ascii="Times New Roman" w:eastAsia="Times New Roman" w:hAnsi="Times New Roman"/>
          <w:b/>
          <w:sz w:val="24"/>
          <w:szCs w:val="24"/>
        </w:rPr>
        <w:t>“</w:t>
      </w:r>
    </w:p>
    <w:p w:rsidR="00932641" w:rsidRPr="003D67BE" w:rsidRDefault="00932641" w:rsidP="007009B9">
      <w:pPr>
        <w:ind w:right="50"/>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1. </w:t>
      </w:r>
      <w:r w:rsidRPr="003D67BE">
        <w:rPr>
          <w:rFonts w:ascii="Times New Roman" w:eastAsia="Times New Roman" w:hAnsi="Times New Roman"/>
          <w:sz w:val="24"/>
          <w:szCs w:val="24"/>
        </w:rPr>
        <w:lastRenderedPageBreak/>
        <w:t>………………………………………………………………………………………………</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CB4DED" w:rsidRDefault="00932641" w:rsidP="00932641">
      <w:pPr>
        <w:spacing w:after="0" w:line="240" w:lineRule="auto"/>
        <w:jc w:val="center"/>
        <w:outlineLvl w:val="0"/>
        <w:rPr>
          <w:rFonts w:ascii="Times New Roman" w:eastAsia="Times New Roman" w:hAnsi="Times New Roman"/>
          <w:b/>
          <w:sz w:val="24"/>
          <w:szCs w:val="24"/>
        </w:rPr>
      </w:pPr>
      <w:r w:rsidRPr="00CB4DED">
        <w:rPr>
          <w:rFonts w:ascii="Times New Roman" w:eastAsia="Times New Roman" w:hAnsi="Times New Roman"/>
          <w:b/>
          <w:sz w:val="24"/>
          <w:szCs w:val="24"/>
        </w:rPr>
        <w:t>ДЕКЛАРАЦИЯ</w:t>
      </w:r>
    </w:p>
    <w:p w:rsidR="00CB4DED" w:rsidRPr="00FE048B" w:rsidRDefault="00932641" w:rsidP="00CB4DED">
      <w:pPr>
        <w:spacing w:after="12"/>
        <w:jc w:val="center"/>
        <w:rPr>
          <w:rFonts w:ascii="Times New Roman" w:eastAsia="Times New Roman" w:hAnsi="Times New Roman"/>
          <w:sz w:val="24"/>
          <w:szCs w:val="24"/>
        </w:rPr>
      </w:pPr>
      <w:r w:rsidRPr="00CB4DED">
        <w:rPr>
          <w:rFonts w:ascii="Times New Roman" w:hAnsi="Times New Roman"/>
          <w:b/>
          <w:bCs/>
          <w:sz w:val="24"/>
          <w:szCs w:val="24"/>
        </w:rPr>
        <w:t xml:space="preserve">по </w:t>
      </w:r>
    </w:p>
    <w:p w:rsidR="00CB4DED" w:rsidRPr="00FE048B" w:rsidRDefault="00CB4DED" w:rsidP="00CB4DED">
      <w:pPr>
        <w:spacing w:after="12"/>
        <w:jc w:val="center"/>
        <w:rPr>
          <w:rFonts w:ascii="Times New Roman" w:hAnsi="Times New Roman"/>
          <w:b/>
          <w:bCs/>
          <w:sz w:val="24"/>
          <w:szCs w:val="24"/>
        </w:rPr>
      </w:pPr>
      <w:r w:rsidRPr="00FE048B">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CB4DED" w:rsidRPr="00FE048B" w:rsidRDefault="00CB4DED" w:rsidP="00CB4DED">
      <w:pPr>
        <w:spacing w:after="12"/>
        <w:ind w:left="720" w:hanging="720"/>
        <w:jc w:val="center"/>
        <w:rPr>
          <w:rFonts w:ascii="Times New Roman" w:hAnsi="Times New Roman"/>
          <w:b/>
          <w:bCs/>
          <w:sz w:val="24"/>
          <w:szCs w:val="24"/>
        </w:rPr>
      </w:pPr>
    </w:p>
    <w:p w:rsidR="00CB4DED" w:rsidRPr="00FE048B" w:rsidRDefault="00CB4DED" w:rsidP="00CB4DED">
      <w:pPr>
        <w:spacing w:after="12"/>
        <w:ind w:left="720" w:hanging="720"/>
        <w:jc w:val="center"/>
        <w:rPr>
          <w:rFonts w:ascii="Times New Roman" w:hAnsi="Times New Roman"/>
          <w:b/>
          <w:bCs/>
          <w:sz w:val="24"/>
          <w:szCs w:val="24"/>
        </w:rPr>
      </w:pPr>
    </w:p>
    <w:p w:rsidR="00CB4DED" w:rsidRPr="00FE048B" w:rsidRDefault="00CB4DED" w:rsidP="00CB4DED">
      <w:pPr>
        <w:spacing w:after="0" w:line="240" w:lineRule="auto"/>
        <w:jc w:val="both"/>
        <w:rPr>
          <w:rFonts w:ascii="Times New Roman" w:eastAsia="Times New Roman" w:hAnsi="Times New Roman"/>
          <w:sz w:val="24"/>
          <w:szCs w:val="24"/>
          <w:u w:val="single"/>
        </w:rPr>
      </w:pPr>
      <w:r w:rsidRPr="00FE048B">
        <w:rPr>
          <w:rFonts w:ascii="Times New Roman" w:eastAsia="Times New Roman" w:hAnsi="Times New Roman"/>
          <w:sz w:val="24"/>
          <w:szCs w:val="24"/>
        </w:rPr>
        <w:t>Долуподписаният/-ата________________</w:t>
      </w:r>
      <w:r w:rsidRPr="00FE048B">
        <w:rPr>
          <w:rFonts w:ascii="Times New Roman" w:eastAsia="Times New Roman" w:hAnsi="Times New Roman"/>
          <w:sz w:val="24"/>
          <w:szCs w:val="24"/>
          <w:lang w:val="en-US"/>
        </w:rPr>
        <w:t>______________________</w:t>
      </w:r>
      <w:r w:rsidRPr="00FE048B">
        <w:rPr>
          <w:rFonts w:ascii="Times New Roman" w:eastAsia="Times New Roman" w:hAnsi="Times New Roman"/>
          <w:sz w:val="24"/>
          <w:szCs w:val="24"/>
        </w:rPr>
        <w:t xml:space="preserve">, с л.к. № _______, </w:t>
      </w:r>
    </w:p>
    <w:p w:rsidR="00CB4DED" w:rsidRPr="00FE048B" w:rsidRDefault="00CB4DED" w:rsidP="00CB4DED">
      <w:pPr>
        <w:spacing w:after="0" w:line="240" w:lineRule="auto"/>
        <w:ind w:left="1860" w:right="2778" w:firstLine="266"/>
        <w:rPr>
          <w:rFonts w:ascii="Times New Roman" w:eastAsia="Times New Roman" w:hAnsi="Times New Roman"/>
          <w:i/>
          <w:sz w:val="24"/>
          <w:szCs w:val="24"/>
        </w:rPr>
      </w:pPr>
      <w:r w:rsidRPr="00FE048B">
        <w:rPr>
          <w:rFonts w:ascii="Times New Roman" w:eastAsia="Times New Roman" w:hAnsi="Times New Roman"/>
          <w:i/>
          <w:sz w:val="24"/>
          <w:szCs w:val="24"/>
        </w:rPr>
        <w:t>(собствено, бащино и фамилно име)</w:t>
      </w:r>
    </w:p>
    <w:p w:rsidR="0089502E" w:rsidRPr="007009B9" w:rsidRDefault="00CB4DED" w:rsidP="0089502E">
      <w:pPr>
        <w:ind w:right="50"/>
        <w:jc w:val="both"/>
        <w:rPr>
          <w:rFonts w:ascii="Times New Roman" w:eastAsia="Times New Roman" w:hAnsi="Times New Roman"/>
          <w:b/>
          <w:sz w:val="24"/>
          <w:szCs w:val="24"/>
        </w:rPr>
      </w:pPr>
      <w:r w:rsidRPr="00FE048B">
        <w:rPr>
          <w:rFonts w:ascii="Times New Roman" w:eastAsia="Times New Roman" w:hAnsi="Times New Roman"/>
          <w:sz w:val="24"/>
          <w:szCs w:val="24"/>
        </w:rPr>
        <w:t>издадена на ______</w:t>
      </w:r>
      <w:r w:rsidRPr="00FE048B">
        <w:rPr>
          <w:rFonts w:ascii="Times New Roman" w:eastAsia="Times New Roman" w:hAnsi="Times New Roman"/>
          <w:sz w:val="24"/>
          <w:szCs w:val="24"/>
          <w:lang w:val="en-US"/>
        </w:rPr>
        <w:t xml:space="preserve"> </w:t>
      </w:r>
      <w:r w:rsidRPr="00FE048B">
        <w:rPr>
          <w:rFonts w:ascii="Times New Roman" w:eastAsia="Times New Roman" w:hAnsi="Times New Roman"/>
          <w:sz w:val="24"/>
          <w:szCs w:val="24"/>
        </w:rPr>
        <w:t xml:space="preserve">от МВР гр._________, с постоянен адрес:____________________________, в качеството си на ___________ на _____________ със седалище и адрес на управление гр.__________, вписано в Търговския регистър с ЕИК ___________, в съответствие с изискванията на възложителя в обществена поръчка с предмет: </w:t>
      </w:r>
      <w:r w:rsidR="0089502E">
        <w:rPr>
          <w:rFonts w:ascii="Times New Roman" w:eastAsia="Times New Roman" w:hAnsi="Times New Roman"/>
          <w:sz w:val="24"/>
          <w:szCs w:val="24"/>
        </w:rPr>
        <w:t>„</w:t>
      </w:r>
      <w:r w:rsidR="0089502E">
        <w:rPr>
          <w:rFonts w:ascii="Times New Roman" w:eastAsia="Times New Roman" w:hAnsi="Times New Roman"/>
          <w:b/>
          <w:sz w:val="24"/>
          <w:szCs w:val="24"/>
        </w:rPr>
        <w:t>Извънгаранционна поддръжка</w:t>
      </w:r>
      <w:r w:rsidR="0089502E" w:rsidRPr="007009B9">
        <w:rPr>
          <w:rFonts w:ascii="Times New Roman" w:eastAsia="Times New Roman" w:hAnsi="Times New Roman"/>
          <w:b/>
          <w:sz w:val="24"/>
          <w:szCs w:val="24"/>
        </w:rPr>
        <w:t xml:space="preserve"> на мобилни терминали Intermec CN70 за нуждите на ЕНЕРГО-ПРО Мрежи АД</w:t>
      </w:r>
      <w:r w:rsidR="0089502E">
        <w:rPr>
          <w:rFonts w:ascii="Times New Roman" w:eastAsia="Times New Roman" w:hAnsi="Times New Roman"/>
          <w:b/>
          <w:sz w:val="24"/>
          <w:szCs w:val="24"/>
        </w:rPr>
        <w:t>“</w:t>
      </w:r>
    </w:p>
    <w:p w:rsidR="005D1E41" w:rsidRPr="00417A5C" w:rsidRDefault="005D1E41" w:rsidP="00F96C80">
      <w:pPr>
        <w:ind w:right="50"/>
        <w:jc w:val="both"/>
        <w:rPr>
          <w:rFonts w:ascii="Times New Roman" w:eastAsia="Times New Roman" w:hAnsi="Times New Roman"/>
          <w:b/>
          <w:sz w:val="24"/>
          <w:szCs w:val="24"/>
        </w:rPr>
      </w:pPr>
    </w:p>
    <w:p w:rsidR="00CB4DED" w:rsidRPr="00FE048B" w:rsidRDefault="00CB4DED" w:rsidP="00E51B14">
      <w:pPr>
        <w:spacing w:after="0" w:line="240" w:lineRule="auto"/>
        <w:jc w:val="center"/>
        <w:rPr>
          <w:rFonts w:ascii="Times New Roman" w:eastAsia="Times New Roman" w:hAnsi="Times New Roman"/>
          <w:sz w:val="24"/>
          <w:szCs w:val="24"/>
        </w:rPr>
      </w:pPr>
      <w:r w:rsidRPr="00FE048B">
        <w:rPr>
          <w:rFonts w:ascii="Times New Roman" w:eastAsia="Times New Roman" w:hAnsi="Times New Roman"/>
          <w:sz w:val="24"/>
          <w:szCs w:val="24"/>
        </w:rPr>
        <w:t>Д Е К Л А Р И Р А М, че:</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Забележка: В т. 1 се оставя вярното, а ненужното се зачертава.</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Забележка: В т. 2 се оставя вярното, а ненужното се зачертава.</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4. Запознат съм с правомощията на възложителя по чл.6, ал.4  и чл.5, ал.1, т.3 от ЗИФОДРЮПДРСЛТДС.</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Дата: ..................2017 год.</w:t>
      </w:r>
      <w:r w:rsidRPr="00FE048B">
        <w:rPr>
          <w:rFonts w:ascii="Times New Roman" w:eastAsia="Times New Roman" w:hAnsi="Times New Roman"/>
          <w:sz w:val="24"/>
          <w:szCs w:val="24"/>
        </w:rPr>
        <w:tab/>
        <w:t xml:space="preserve"> </w:t>
      </w:r>
      <w:r w:rsidRPr="00FE048B">
        <w:rPr>
          <w:rFonts w:ascii="Times New Roman" w:eastAsia="Times New Roman" w:hAnsi="Times New Roman"/>
          <w:sz w:val="24"/>
          <w:szCs w:val="24"/>
        </w:rPr>
        <w:tab/>
        <w:t>Декларатор:  ………………………………….</w:t>
      </w: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Град: …………………                                         (име, фамилия, подпис, печат)</w:t>
      </w:r>
      <w:r w:rsidRPr="00FE048B">
        <w:rPr>
          <w:rFonts w:ascii="Times New Roman" w:eastAsia="Times New Roman" w:hAnsi="Times New Roman"/>
          <w:sz w:val="24"/>
          <w:szCs w:val="24"/>
        </w:rPr>
        <w:tab/>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Забележка: Представя се от представляващия участника по търговска регистрация.</w:t>
      </w: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В случай че участникът е обединение от няколко лица, декларацията се представя от всяко едно от тях.</w:t>
      </w:r>
    </w:p>
    <w:p w:rsidR="00CB4DED" w:rsidRPr="00FE048B" w:rsidRDefault="00CB4DED" w:rsidP="00CB4DED">
      <w:pPr>
        <w:spacing w:after="0" w:line="240" w:lineRule="auto"/>
        <w:jc w:val="both"/>
        <w:rPr>
          <w:rFonts w:ascii="Times New Roman" w:eastAsia="Times New Roman" w:hAnsi="Times New Roman"/>
          <w:sz w:val="18"/>
          <w:szCs w:val="18"/>
        </w:rPr>
      </w:pPr>
    </w:p>
    <w:p w:rsidR="00CB4DED" w:rsidRPr="00FE048B" w:rsidRDefault="00CB4DED" w:rsidP="00CB4DED">
      <w:pPr>
        <w:spacing w:after="0" w:line="240" w:lineRule="auto"/>
        <w:jc w:val="both"/>
        <w:rPr>
          <w:rFonts w:ascii="Times New Roman" w:eastAsia="Times New Roman" w:hAnsi="Times New Roman"/>
          <w:sz w:val="18"/>
          <w:szCs w:val="18"/>
        </w:rPr>
      </w:pP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 xml:space="preserve">Изключенията по чл.4 от  ЗИФОДРЮПДРСЛТДС са, както следва : </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Чл. 4. (Изм. - ДВ, бр. 48 от 2016 г., в сила от 01.07.2016 г.) Членове 3 и 3а не се прилагат, когато: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CB4DED" w:rsidRPr="00FE048B" w:rsidRDefault="00CB4DED" w:rsidP="00CB4DED">
      <w:pPr>
        <w:spacing w:after="0" w:line="240" w:lineRule="auto"/>
        <w:jc w:val="both"/>
        <w:rPr>
          <w:rFonts w:ascii="Times New Roman" w:eastAsia="Times New Roman" w:hAnsi="Times New Roman"/>
          <w:sz w:val="18"/>
          <w:szCs w:val="18"/>
        </w:rPr>
      </w:pP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„Юрисдикции с преференциален данъчен режим”</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По смисъла § 1, т.2 от допълнителната разпоредба на ЗИФОДРЮПДРСЛТДС „юрисдикции с преференциален данъчен режим” са юрисдикциите по смисъла на § 1, т. 64 от допълнителните разпоредби (ДР) на Закона за корпоративното подоходно облагане (ЗКПО).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По смисъла на § 1, т.4 от ДР на ЗКПО „юрисдикции с преференциален данъчен режим" са съгласно ЗАПОВЕД № ЗМФ-1303 от 21 декември 2016 г. на министър Вл.Горанов:</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1. Антигуа и Барбуда; Бруней Даруссалам; Вирджинските острови (САЩ); Гренада;Гуам остров (САЩ); Доминиканската република; Кооперативна република Гаяна; Лабуан; Макао; Нова Каледония; Обединени арабски емирства; Общността на Бахамските острови; Оман; Остров Рождество (Коледен остров) (брит.); Острови Кук (новозел.); Питкерн; Република Вануату; Република Либерия; Република Малдиви; Република Маршалски острови; Република Палау; Република Панама; Република Фиджи; Сарк; Сейнт Лусия; Хонг Конг (Китай), или</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lastRenderedPageBreak/>
        <w:t>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932641" w:rsidRPr="003D67BE" w:rsidRDefault="00932641" w:rsidP="00844AB4">
      <w:pPr>
        <w:tabs>
          <w:tab w:val="left" w:pos="6803"/>
        </w:tabs>
        <w:spacing w:after="0" w:line="360" w:lineRule="auto"/>
        <w:jc w:val="right"/>
        <w:rPr>
          <w:rFonts w:ascii="Times New Roman" w:eastAsia="Times New Roman" w:hAnsi="Times New Roman"/>
          <w:i/>
          <w:sz w:val="18"/>
          <w:szCs w:val="18"/>
        </w:rPr>
      </w:pPr>
      <w:r w:rsidRPr="003D67BE">
        <w:rPr>
          <w:rFonts w:ascii="Times New Roman" w:eastAsia="Times New Roman" w:hAnsi="Times New Roman"/>
          <w:b/>
          <w:sz w:val="20"/>
          <w:szCs w:val="20"/>
        </w:rPr>
        <w:br w:type="page"/>
      </w:r>
    </w:p>
    <w:p w:rsidR="006055DF"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 xml:space="preserve">                                                </w:t>
      </w:r>
    </w:p>
    <w:p w:rsidR="00932641" w:rsidRPr="003D67BE" w:rsidRDefault="00404978"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Pr>
          <w:rFonts w:ascii="Times New Roman" w:eastAsia="Times New Roman" w:hAnsi="Times New Roman"/>
          <w:b/>
          <w:i/>
          <w:sz w:val="24"/>
          <w:szCs w:val="24"/>
          <w:lang w:eastAsia="bg-BG"/>
        </w:rPr>
        <w:t xml:space="preserve">               </w:t>
      </w:r>
      <w:r w:rsidR="00932641" w:rsidRPr="003D67BE">
        <w:rPr>
          <w:rFonts w:ascii="Times New Roman" w:eastAsia="Times New Roman" w:hAnsi="Times New Roman"/>
          <w:b/>
          <w:i/>
          <w:sz w:val="24"/>
          <w:szCs w:val="24"/>
          <w:lang w:eastAsia="bg-BG"/>
        </w:rPr>
        <w:t xml:space="preserve">             </w:t>
      </w:r>
    </w:p>
    <w:p w:rsidR="00A76B8E" w:rsidRPr="003D67BE"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Pr>
          <w:rFonts w:ascii="Times New Roman" w:eastAsia="Times New Roman" w:hAnsi="Times New Roman"/>
          <w:b/>
          <w:i/>
          <w:sz w:val="24"/>
          <w:szCs w:val="24"/>
          <w:lang w:val="en-US" w:eastAsia="bg-BG"/>
        </w:rPr>
        <w:t xml:space="preserve">                                 </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36"/>
      </w:tblGrid>
      <w:tr w:rsidR="00A76B8E" w:rsidRPr="003D67BE" w:rsidTr="00774307">
        <w:trPr>
          <w:tblCellSpacing w:w="0" w:type="dxa"/>
        </w:trPr>
        <w:tc>
          <w:tcPr>
            <w:tcW w:w="0" w:type="auto"/>
            <w:vAlign w:val="center"/>
          </w:tcPr>
          <w:p w:rsidR="00A76B8E" w:rsidRPr="00844AB4" w:rsidRDefault="00A76B8E" w:rsidP="00774307">
            <w:pPr>
              <w:jc w:val="center"/>
              <w:rPr>
                <w:rFonts w:ascii="Times New Roman" w:eastAsia="Times New Roman" w:hAnsi="Times New Roman"/>
                <w:b/>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center"/>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jc w:val="both"/>
              <w:rPr>
                <w:rFonts w:ascii="Times New Roman" w:eastAsia="Times New Roman" w:hAnsi="Times New Roman"/>
                <w:sz w:val="24"/>
                <w:szCs w:val="24"/>
                <w:lang w:eastAsia="bg-BG"/>
              </w:rPr>
            </w:pPr>
          </w:p>
        </w:tc>
      </w:tr>
    </w:tbl>
    <w:p w:rsidR="00A76B8E" w:rsidRPr="003D67BE" w:rsidRDefault="00A76B8E" w:rsidP="007712C1">
      <w:pPr>
        <w:widowControl w:val="0"/>
        <w:autoSpaceDE w:val="0"/>
        <w:autoSpaceDN w:val="0"/>
        <w:adjustRightInd w:val="0"/>
        <w:spacing w:after="0" w:line="240" w:lineRule="auto"/>
        <w:rPr>
          <w:rFonts w:ascii="Times New Roman" w:eastAsia="Times New Roman" w:hAnsi="Times New Roman" w:cs="Arial CYR"/>
          <w:b/>
          <w:i/>
          <w:sz w:val="24"/>
          <w:szCs w:val="24"/>
          <w:lang w:eastAsia="bg-BG"/>
        </w:rPr>
      </w:pPr>
      <w:r w:rsidRPr="003D67BE">
        <w:rPr>
          <w:rFonts w:ascii="Times New Roman" w:eastAsia="Times New Roman" w:hAnsi="Times New Roman" w:cs="Arial CYR"/>
          <w:b/>
          <w:i/>
          <w:sz w:val="24"/>
          <w:szCs w:val="24"/>
          <w:lang w:eastAsia="bg-BG"/>
        </w:rPr>
        <w:t xml:space="preserve">Образец № </w:t>
      </w:r>
      <w:r>
        <w:rPr>
          <w:rFonts w:ascii="Times New Roman" w:eastAsia="Times New Roman" w:hAnsi="Times New Roman" w:cs="Arial CYR"/>
          <w:b/>
          <w:i/>
          <w:sz w:val="24"/>
          <w:szCs w:val="24"/>
          <w:lang w:eastAsia="bg-BG"/>
        </w:rPr>
        <w:t>6</w:t>
      </w:r>
    </w:p>
    <w:p w:rsidR="00A76B8E" w:rsidRPr="003D67BE" w:rsidRDefault="00A76B8E" w:rsidP="00A76B8E">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A76B8E" w:rsidRPr="003D67BE" w:rsidRDefault="00A76B8E" w:rsidP="00A76B8E">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От_______________________________________________</w:t>
      </w:r>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 лична карта №____________, издадена на ______от МВР гр._________, с постоянен адрес:________________________________, в качеството си на ___________ на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A76B8E" w:rsidRPr="003D67BE" w:rsidRDefault="00A76B8E" w:rsidP="00A76B8E">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A76B8E" w:rsidRPr="003D67BE" w:rsidRDefault="00A76B8E" w:rsidP="00A76B8E">
      <w:pPr>
        <w:autoSpaceDE w:val="0"/>
        <w:autoSpaceDN w:val="0"/>
        <w:adjustRightInd w:val="0"/>
        <w:spacing w:after="0" w:line="240" w:lineRule="auto"/>
        <w:rPr>
          <w:rFonts w:ascii="Times New Roman" w:eastAsia="Times New Roman" w:hAnsi="Times New Roman"/>
          <w:sz w:val="24"/>
          <w:szCs w:val="24"/>
          <w:lang w:eastAsia="bg-BG"/>
        </w:rPr>
      </w:pPr>
    </w:p>
    <w:p w:rsidR="00A76B8E" w:rsidRPr="003D67BE" w:rsidRDefault="00A76B8E" w:rsidP="00A76B8E">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A76B8E" w:rsidRPr="00BF1DF5" w:rsidRDefault="00A76B8E" w:rsidP="00A76B8E">
      <w:pPr>
        <w:tabs>
          <w:tab w:val="left" w:pos="360"/>
        </w:tabs>
        <w:spacing w:after="0" w:line="240" w:lineRule="auto"/>
        <w:jc w:val="both"/>
        <w:rPr>
          <w:rFonts w:ascii="Times New Roman" w:eastAsia="Times New Roman" w:hAnsi="Times New Roman"/>
          <w:sz w:val="24"/>
          <w:szCs w:val="24"/>
          <w:lang w:eastAsia="bg-BG"/>
        </w:rPr>
      </w:pPr>
    </w:p>
    <w:p w:rsidR="006123DD" w:rsidRDefault="00404978" w:rsidP="00BF1DF5">
      <w:pPr>
        <w:tabs>
          <w:tab w:val="left" w:pos="360"/>
        </w:tabs>
        <w:spacing w:after="0" w:line="280" w:lineRule="atLeast"/>
        <w:jc w:val="both"/>
        <w:rPr>
          <w:rFonts w:ascii="Times New Roman" w:eastAsia="Times New Roman" w:hAnsi="Times New Roman"/>
          <w:sz w:val="24"/>
          <w:szCs w:val="24"/>
          <w:lang w:eastAsia="bg-BG"/>
        </w:rPr>
      </w:pPr>
      <w:r>
        <w:rPr>
          <w:rFonts w:ascii="Times New Roman" w:eastAsia="Times New Roman" w:hAnsi="Times New Roman"/>
          <w:sz w:val="24"/>
          <w:szCs w:val="24"/>
          <w:lang w:val="en-US" w:eastAsia="bg-BG"/>
        </w:rPr>
        <w:t>2</w:t>
      </w:r>
      <w:r w:rsidR="00BF1DF5" w:rsidRPr="00BF1DF5">
        <w:rPr>
          <w:rFonts w:ascii="Times New Roman" w:eastAsia="Times New Roman" w:hAnsi="Times New Roman"/>
          <w:sz w:val="24"/>
          <w:szCs w:val="24"/>
          <w:lang w:eastAsia="bg-BG"/>
        </w:rPr>
        <w:t>.</w:t>
      </w:r>
      <w:r>
        <w:rPr>
          <w:rFonts w:ascii="Times New Roman" w:eastAsia="Times New Roman" w:hAnsi="Times New Roman"/>
          <w:sz w:val="24"/>
          <w:szCs w:val="24"/>
          <w:lang w:val="en-US" w:eastAsia="bg-BG"/>
        </w:rPr>
        <w:t xml:space="preserve"> </w:t>
      </w:r>
      <w:r w:rsidR="006123DD">
        <w:rPr>
          <w:rFonts w:ascii="Times New Roman" w:eastAsia="Times New Roman" w:hAnsi="Times New Roman"/>
          <w:sz w:val="24"/>
          <w:szCs w:val="24"/>
          <w:lang w:eastAsia="bg-BG"/>
        </w:rPr>
        <w:t>Предлагаме следните срокове за изпълнение:</w:t>
      </w:r>
    </w:p>
    <w:p w:rsidR="00C5685E" w:rsidRDefault="00C5685E" w:rsidP="00BF1DF5">
      <w:pPr>
        <w:tabs>
          <w:tab w:val="left" w:pos="360"/>
        </w:tabs>
        <w:spacing w:after="0" w:line="280" w:lineRule="atLeast"/>
        <w:jc w:val="both"/>
        <w:rPr>
          <w:rFonts w:ascii="Times New Roman" w:eastAsia="Times New Roman" w:hAnsi="Times New Roman"/>
          <w:sz w:val="24"/>
          <w:szCs w:val="24"/>
          <w:lang w:eastAsia="bg-BG"/>
        </w:rPr>
      </w:pPr>
    </w:p>
    <w:p w:rsidR="009E20CD" w:rsidRDefault="00C5685E" w:rsidP="00BF1DF5">
      <w:pPr>
        <w:tabs>
          <w:tab w:val="left" w:pos="360"/>
        </w:tabs>
        <w:spacing w:after="0" w:line="280" w:lineRule="atLeast"/>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lastRenderedPageBreak/>
        <w:t xml:space="preserve">2.1. Време за </w:t>
      </w:r>
      <w:r w:rsidRPr="00C5685E">
        <w:rPr>
          <w:rFonts w:ascii="Times New Roman" w:eastAsia="Times New Roman" w:hAnsi="Times New Roman"/>
          <w:sz w:val="24"/>
          <w:szCs w:val="24"/>
          <w:lang w:eastAsia="bg-BG"/>
        </w:rPr>
        <w:t xml:space="preserve">реакция </w:t>
      </w:r>
      <w:r>
        <w:rPr>
          <w:rFonts w:ascii="Times New Roman" w:eastAsia="Times New Roman" w:hAnsi="Times New Roman"/>
          <w:sz w:val="24"/>
          <w:szCs w:val="24"/>
          <w:lang w:eastAsia="bg-BG"/>
        </w:rPr>
        <w:t>след получаване на уведомление</w:t>
      </w:r>
      <w:r w:rsidRPr="00C5685E">
        <w:rPr>
          <w:rFonts w:ascii="Times New Roman" w:eastAsia="Times New Roman" w:hAnsi="Times New Roman"/>
          <w:sz w:val="24"/>
          <w:szCs w:val="24"/>
          <w:lang w:eastAsia="bg-BG"/>
        </w:rPr>
        <w:t xml:space="preserve"> за дефектирало </w:t>
      </w:r>
      <w:r>
        <w:rPr>
          <w:rFonts w:ascii="Times New Roman" w:eastAsia="Times New Roman" w:hAnsi="Times New Roman"/>
          <w:sz w:val="24"/>
          <w:szCs w:val="24"/>
          <w:lang w:eastAsia="bg-BG"/>
        </w:rPr>
        <w:t>техническо средство/</w:t>
      </w:r>
      <w:r w:rsidRPr="00C5685E">
        <w:rPr>
          <w:rFonts w:ascii="Times New Roman" w:eastAsia="Times New Roman" w:hAnsi="Times New Roman"/>
          <w:sz w:val="24"/>
          <w:szCs w:val="24"/>
          <w:lang w:eastAsia="bg-BG"/>
        </w:rPr>
        <w:t>устройство</w:t>
      </w:r>
      <w:r>
        <w:rPr>
          <w:rFonts w:ascii="Times New Roman" w:eastAsia="Times New Roman" w:hAnsi="Times New Roman"/>
          <w:sz w:val="24"/>
          <w:szCs w:val="24"/>
          <w:lang w:eastAsia="bg-BG"/>
        </w:rPr>
        <w:t xml:space="preserve"> - …………..(…………..)</w:t>
      </w:r>
      <w:r w:rsidR="009E20CD">
        <w:rPr>
          <w:rFonts w:ascii="Times New Roman" w:eastAsia="Times New Roman" w:hAnsi="Times New Roman"/>
          <w:sz w:val="24"/>
          <w:szCs w:val="24"/>
          <w:lang w:eastAsia="bg-BG"/>
        </w:rPr>
        <w:t>/не повече от 1(един)</w:t>
      </w:r>
      <w:r>
        <w:rPr>
          <w:rFonts w:ascii="Times New Roman" w:eastAsia="Times New Roman" w:hAnsi="Times New Roman"/>
          <w:sz w:val="24"/>
          <w:szCs w:val="24"/>
          <w:lang w:eastAsia="bg-BG"/>
        </w:rPr>
        <w:t xml:space="preserve"> работ</w:t>
      </w:r>
      <w:r w:rsidR="009E20CD">
        <w:rPr>
          <w:rFonts w:ascii="Times New Roman" w:eastAsia="Times New Roman" w:hAnsi="Times New Roman"/>
          <w:sz w:val="24"/>
          <w:szCs w:val="24"/>
          <w:lang w:eastAsia="bg-BG"/>
        </w:rPr>
        <w:t>ен</w:t>
      </w:r>
      <w:r>
        <w:rPr>
          <w:rFonts w:ascii="Times New Roman" w:eastAsia="Times New Roman" w:hAnsi="Times New Roman"/>
          <w:sz w:val="24"/>
          <w:szCs w:val="24"/>
          <w:lang w:eastAsia="bg-BG"/>
        </w:rPr>
        <w:t xml:space="preserve"> д</w:t>
      </w:r>
      <w:r w:rsidR="009E20CD">
        <w:rPr>
          <w:rFonts w:ascii="Times New Roman" w:eastAsia="Times New Roman" w:hAnsi="Times New Roman"/>
          <w:sz w:val="24"/>
          <w:szCs w:val="24"/>
          <w:lang w:eastAsia="bg-BG"/>
        </w:rPr>
        <w:t>ен;</w:t>
      </w:r>
    </w:p>
    <w:p w:rsidR="009E20CD" w:rsidRDefault="009E20CD" w:rsidP="00BF1DF5">
      <w:pPr>
        <w:tabs>
          <w:tab w:val="left" w:pos="360"/>
        </w:tabs>
        <w:spacing w:after="0" w:line="280" w:lineRule="atLeast"/>
        <w:jc w:val="both"/>
        <w:rPr>
          <w:rFonts w:ascii="Times New Roman" w:eastAsia="Times New Roman" w:hAnsi="Times New Roman"/>
          <w:sz w:val="24"/>
          <w:szCs w:val="24"/>
          <w:lang w:eastAsia="bg-BG"/>
        </w:rPr>
      </w:pPr>
    </w:p>
    <w:p w:rsidR="006123DD" w:rsidRDefault="006123DD" w:rsidP="00BF1DF5">
      <w:pPr>
        <w:tabs>
          <w:tab w:val="left" w:pos="360"/>
        </w:tabs>
        <w:spacing w:after="0" w:line="280" w:lineRule="atLeast"/>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C5685E">
        <w:rPr>
          <w:rFonts w:ascii="Times New Roman" w:eastAsia="Times New Roman" w:hAnsi="Times New Roman"/>
          <w:sz w:val="24"/>
          <w:szCs w:val="24"/>
          <w:lang w:eastAsia="bg-BG"/>
        </w:rPr>
        <w:t>2</w:t>
      </w:r>
      <w:r>
        <w:rPr>
          <w:rFonts w:ascii="Times New Roman" w:eastAsia="Times New Roman" w:hAnsi="Times New Roman"/>
          <w:sz w:val="24"/>
          <w:szCs w:val="24"/>
          <w:lang w:eastAsia="bg-BG"/>
        </w:rPr>
        <w:t xml:space="preserve">. Срок на изготвяне на </w:t>
      </w:r>
      <w:r w:rsidRPr="006123DD">
        <w:rPr>
          <w:rFonts w:ascii="Times New Roman" w:eastAsia="Times New Roman" w:hAnsi="Times New Roman"/>
          <w:sz w:val="24"/>
          <w:szCs w:val="24"/>
          <w:lang w:eastAsia="bg-BG"/>
        </w:rPr>
        <w:t xml:space="preserve">оферта за </w:t>
      </w:r>
      <w:r w:rsidR="00C5685E" w:rsidRPr="00C5685E">
        <w:rPr>
          <w:rFonts w:ascii="Times New Roman" w:eastAsia="Times New Roman" w:hAnsi="Times New Roman"/>
          <w:sz w:val="24"/>
          <w:szCs w:val="24"/>
          <w:lang w:eastAsia="bg-BG"/>
        </w:rPr>
        <w:t xml:space="preserve"> резервни части, консумативи, елементи за отремонтиране на техническите средства/устройства</w:t>
      </w:r>
      <w:r w:rsidR="00C5685E">
        <w:rPr>
          <w:rFonts w:ascii="Times New Roman" w:eastAsia="Times New Roman" w:hAnsi="Times New Roman"/>
          <w:sz w:val="24"/>
          <w:szCs w:val="24"/>
          <w:lang w:eastAsia="bg-BG"/>
        </w:rPr>
        <w:t xml:space="preserve">   и</w:t>
      </w:r>
      <w:r w:rsidR="00D97821">
        <w:rPr>
          <w:rFonts w:ascii="Times New Roman" w:eastAsia="Times New Roman" w:hAnsi="Times New Roman"/>
          <w:sz w:val="24"/>
          <w:szCs w:val="24"/>
          <w:lang w:eastAsia="bg-BG"/>
        </w:rPr>
        <w:t xml:space="preserve"> дейности извън извънгаранционната поддръжка</w:t>
      </w:r>
      <w:r w:rsidR="007712C1">
        <w:rPr>
          <w:rFonts w:ascii="Times New Roman" w:eastAsia="Times New Roman" w:hAnsi="Times New Roman"/>
          <w:sz w:val="24"/>
          <w:szCs w:val="24"/>
          <w:lang w:val="en-US" w:eastAsia="bg-BG"/>
        </w:rPr>
        <w:t xml:space="preserve"> </w:t>
      </w:r>
      <w:r w:rsidRPr="006123DD">
        <w:rPr>
          <w:rFonts w:ascii="Times New Roman" w:eastAsia="Times New Roman" w:hAnsi="Times New Roman"/>
          <w:sz w:val="24"/>
          <w:szCs w:val="24"/>
          <w:lang w:eastAsia="bg-BG"/>
        </w:rPr>
        <w:t>след отправено запитване от ВЪЗЛОЖИТЕЛЯ</w:t>
      </w:r>
      <w:r>
        <w:rPr>
          <w:rFonts w:ascii="Times New Roman" w:eastAsia="Times New Roman" w:hAnsi="Times New Roman"/>
          <w:sz w:val="24"/>
          <w:szCs w:val="24"/>
          <w:lang w:eastAsia="bg-BG"/>
        </w:rPr>
        <w:t xml:space="preserve"> - ………….(…………….) </w:t>
      </w:r>
      <w:r w:rsidRPr="00BF1DF5">
        <w:rPr>
          <w:rFonts w:ascii="Times New Roman" w:eastAsia="Times New Roman" w:hAnsi="Times New Roman"/>
          <w:sz w:val="24"/>
          <w:szCs w:val="24"/>
          <w:lang w:eastAsia="bg-BG"/>
        </w:rPr>
        <w:t xml:space="preserve">не повече от </w:t>
      </w:r>
      <w:r>
        <w:rPr>
          <w:rFonts w:ascii="Times New Roman" w:eastAsia="Times New Roman" w:hAnsi="Times New Roman"/>
          <w:sz w:val="24"/>
          <w:szCs w:val="24"/>
          <w:lang w:eastAsia="bg-BG"/>
        </w:rPr>
        <w:t>5</w:t>
      </w:r>
      <w:r w:rsidR="0054560C">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(пет) работни  дни.</w:t>
      </w:r>
      <w:r w:rsidR="009E20CD">
        <w:rPr>
          <w:rFonts w:ascii="Times New Roman" w:eastAsia="Times New Roman" w:hAnsi="Times New Roman"/>
          <w:sz w:val="24"/>
          <w:szCs w:val="24"/>
          <w:lang w:eastAsia="bg-BG"/>
        </w:rPr>
        <w:t>;</w:t>
      </w:r>
    </w:p>
    <w:p w:rsidR="009E20CD" w:rsidRPr="006123DD" w:rsidRDefault="009E20CD" w:rsidP="00BF1DF5">
      <w:pPr>
        <w:tabs>
          <w:tab w:val="left" w:pos="360"/>
        </w:tabs>
        <w:spacing w:after="0" w:line="280" w:lineRule="atLeast"/>
        <w:jc w:val="both"/>
        <w:rPr>
          <w:rFonts w:ascii="Times New Roman" w:eastAsia="Times New Roman" w:hAnsi="Times New Roman"/>
          <w:sz w:val="24"/>
          <w:szCs w:val="24"/>
          <w:lang w:eastAsia="bg-BG"/>
        </w:rPr>
      </w:pPr>
    </w:p>
    <w:p w:rsidR="00A76B8E" w:rsidRPr="00BF1DF5" w:rsidRDefault="006123DD" w:rsidP="00A76B8E">
      <w:pPr>
        <w:tabs>
          <w:tab w:val="left" w:pos="360"/>
        </w:tabs>
        <w:spacing w:after="0" w:line="280" w:lineRule="atLeast"/>
        <w:jc w:val="both"/>
        <w:rPr>
          <w:rFonts w:ascii="Times New Roman" w:eastAsia="Times New Roman" w:hAnsi="Times New Roman"/>
          <w:sz w:val="24"/>
          <w:szCs w:val="24"/>
          <w:lang w:eastAsia="bg-BG"/>
        </w:rPr>
      </w:pPr>
      <w:r w:rsidRPr="006123DD">
        <w:rPr>
          <w:rFonts w:ascii="Times New Roman" w:eastAsia="Times New Roman" w:hAnsi="Times New Roman"/>
          <w:sz w:val="24"/>
          <w:szCs w:val="24"/>
          <w:lang w:eastAsia="bg-BG"/>
        </w:rPr>
        <w:t>2.</w:t>
      </w:r>
      <w:r w:rsidR="00C5685E">
        <w:rPr>
          <w:rFonts w:ascii="Times New Roman" w:eastAsia="Times New Roman" w:hAnsi="Times New Roman"/>
          <w:sz w:val="24"/>
          <w:szCs w:val="24"/>
          <w:lang w:eastAsia="bg-BG"/>
        </w:rPr>
        <w:t>3</w:t>
      </w:r>
      <w:r w:rsidRPr="006123DD">
        <w:rPr>
          <w:rFonts w:ascii="Times New Roman" w:eastAsia="Times New Roman" w:hAnsi="Times New Roman"/>
          <w:sz w:val="24"/>
          <w:szCs w:val="24"/>
          <w:lang w:eastAsia="bg-BG"/>
        </w:rPr>
        <w:t xml:space="preserve">. </w:t>
      </w:r>
      <w:r w:rsidR="00A76B8E" w:rsidRPr="00BF1DF5">
        <w:rPr>
          <w:rFonts w:ascii="Times New Roman" w:eastAsia="Times New Roman" w:hAnsi="Times New Roman"/>
          <w:sz w:val="24"/>
          <w:szCs w:val="24"/>
          <w:lang w:eastAsia="bg-BG"/>
        </w:rPr>
        <w:t>Срок на изпълнение на поръчка</w:t>
      </w:r>
      <w:r w:rsidR="009E20CD">
        <w:rPr>
          <w:rFonts w:ascii="Times New Roman" w:eastAsia="Times New Roman" w:hAnsi="Times New Roman"/>
          <w:sz w:val="24"/>
          <w:szCs w:val="24"/>
          <w:lang w:eastAsia="bg-BG"/>
        </w:rPr>
        <w:t xml:space="preserve"> за ремонт</w:t>
      </w:r>
      <w:r w:rsidR="00A76B8E" w:rsidRPr="00BF1DF5">
        <w:rPr>
          <w:rFonts w:ascii="Times New Roman" w:eastAsia="Times New Roman" w:hAnsi="Times New Roman"/>
          <w:sz w:val="24"/>
          <w:szCs w:val="24"/>
          <w:lang w:eastAsia="bg-BG"/>
        </w:rPr>
        <w:t xml:space="preserve"> – …….. (………)</w:t>
      </w:r>
      <w:r w:rsidR="00A76B8E" w:rsidRPr="00C5685E">
        <w:rPr>
          <w:rFonts w:ascii="Times New Roman" w:eastAsia="Times New Roman" w:hAnsi="Times New Roman"/>
          <w:sz w:val="24"/>
          <w:szCs w:val="24"/>
          <w:lang w:eastAsia="bg-BG"/>
        </w:rPr>
        <w:t>/</w:t>
      </w:r>
      <w:r w:rsidR="00A76B8E" w:rsidRPr="00BF1DF5">
        <w:rPr>
          <w:rFonts w:ascii="Times New Roman" w:eastAsia="Times New Roman" w:hAnsi="Times New Roman"/>
          <w:sz w:val="24"/>
          <w:szCs w:val="24"/>
          <w:lang w:eastAsia="bg-BG"/>
        </w:rPr>
        <w:t xml:space="preserve">не повече от </w:t>
      </w:r>
      <w:r w:rsidR="009E20CD">
        <w:rPr>
          <w:rFonts w:ascii="Times New Roman" w:eastAsia="Times New Roman" w:hAnsi="Times New Roman"/>
          <w:sz w:val="24"/>
          <w:szCs w:val="24"/>
          <w:lang w:eastAsia="bg-BG"/>
        </w:rPr>
        <w:t>2</w:t>
      </w:r>
      <w:r>
        <w:rPr>
          <w:rFonts w:ascii="Times New Roman" w:eastAsia="Times New Roman" w:hAnsi="Times New Roman"/>
          <w:sz w:val="24"/>
          <w:szCs w:val="24"/>
          <w:lang w:eastAsia="bg-BG"/>
        </w:rPr>
        <w:t>(</w:t>
      </w:r>
      <w:r w:rsidR="009E20CD">
        <w:rPr>
          <w:rFonts w:ascii="Times New Roman" w:eastAsia="Times New Roman" w:hAnsi="Times New Roman"/>
          <w:sz w:val="24"/>
          <w:szCs w:val="24"/>
          <w:lang w:eastAsia="bg-BG"/>
        </w:rPr>
        <w:t>два</w:t>
      </w:r>
      <w:r>
        <w:rPr>
          <w:rFonts w:ascii="Times New Roman" w:eastAsia="Times New Roman" w:hAnsi="Times New Roman"/>
          <w:sz w:val="24"/>
          <w:szCs w:val="24"/>
          <w:lang w:eastAsia="bg-BG"/>
        </w:rPr>
        <w:t>) работни</w:t>
      </w:r>
      <w:r w:rsidR="00A76B8E" w:rsidRPr="00BF1DF5">
        <w:rPr>
          <w:rFonts w:ascii="Times New Roman" w:eastAsia="Times New Roman" w:hAnsi="Times New Roman"/>
          <w:sz w:val="24"/>
          <w:szCs w:val="24"/>
          <w:lang w:eastAsia="bg-BG"/>
        </w:rPr>
        <w:t xml:space="preserve"> дни, считано от датата на получаване на писмена поръчка.</w:t>
      </w:r>
      <w:r w:rsidR="009E20CD">
        <w:rPr>
          <w:rFonts w:ascii="Times New Roman" w:eastAsia="Times New Roman" w:hAnsi="Times New Roman"/>
          <w:sz w:val="24"/>
          <w:szCs w:val="24"/>
          <w:lang w:eastAsia="bg-BG"/>
        </w:rPr>
        <w:t>;</w:t>
      </w:r>
    </w:p>
    <w:p w:rsidR="00A76B8E" w:rsidRPr="00D97821" w:rsidRDefault="00C5685E" w:rsidP="00C5685E">
      <w:pPr>
        <w:tabs>
          <w:tab w:val="left" w:pos="360"/>
        </w:tabs>
        <w:spacing w:line="280" w:lineRule="atLeast"/>
        <w:jc w:val="both"/>
        <w:rPr>
          <w:rFonts w:ascii="Times New Roman" w:eastAsia="Times New Roman" w:hAnsi="Times New Roman"/>
          <w:sz w:val="24"/>
          <w:szCs w:val="24"/>
          <w:lang w:eastAsia="bg-BG"/>
        </w:rPr>
      </w:pPr>
      <w:r w:rsidRPr="003A1302">
        <w:rPr>
          <w:rFonts w:ascii="Times New Roman" w:eastAsia="Times New Roman" w:hAnsi="Times New Roman"/>
          <w:sz w:val="24"/>
          <w:szCs w:val="24"/>
          <w:lang w:eastAsia="bg-BG"/>
        </w:rPr>
        <w:t>2.4.</w:t>
      </w:r>
      <w:r w:rsidR="0054560C" w:rsidRPr="003A1302">
        <w:rPr>
          <w:rFonts w:ascii="Times New Roman" w:eastAsia="Times New Roman" w:hAnsi="Times New Roman"/>
          <w:sz w:val="24"/>
          <w:szCs w:val="24"/>
          <w:lang w:eastAsia="bg-BG"/>
        </w:rPr>
        <w:t xml:space="preserve"> </w:t>
      </w:r>
      <w:r w:rsidR="006123DD" w:rsidRPr="003A1302">
        <w:rPr>
          <w:rFonts w:ascii="Times New Roman" w:eastAsia="Times New Roman" w:hAnsi="Times New Roman"/>
          <w:sz w:val="24"/>
          <w:szCs w:val="24"/>
          <w:lang w:eastAsia="bg-BG"/>
        </w:rPr>
        <w:t xml:space="preserve">Срок за извършване на профилактика на </w:t>
      </w:r>
      <w:r w:rsidR="00D97821" w:rsidRPr="00C5685E">
        <w:rPr>
          <w:rFonts w:ascii="Times New Roman" w:eastAsia="Times New Roman" w:hAnsi="Times New Roman"/>
          <w:sz w:val="24"/>
          <w:szCs w:val="24"/>
          <w:lang w:eastAsia="bg-BG"/>
        </w:rPr>
        <w:t>техническите средства/устройства</w:t>
      </w:r>
      <w:r w:rsidR="00D97821">
        <w:rPr>
          <w:rFonts w:ascii="Times New Roman" w:eastAsia="Times New Roman" w:hAnsi="Times New Roman"/>
          <w:sz w:val="24"/>
          <w:szCs w:val="24"/>
          <w:lang w:eastAsia="bg-BG"/>
        </w:rPr>
        <w:t xml:space="preserve">   </w:t>
      </w:r>
      <w:r w:rsidR="006123DD" w:rsidRPr="00D97821">
        <w:rPr>
          <w:rFonts w:ascii="Times New Roman" w:eastAsia="Times New Roman" w:hAnsi="Times New Roman"/>
          <w:sz w:val="24"/>
          <w:szCs w:val="24"/>
          <w:lang w:eastAsia="bg-BG"/>
        </w:rPr>
        <w:t>:………………………….</w:t>
      </w:r>
    </w:p>
    <w:p w:rsidR="00A76B8E" w:rsidRPr="003D67BE" w:rsidRDefault="00A76B8E" w:rsidP="00A76B8E">
      <w:pPr>
        <w:tabs>
          <w:tab w:val="left" w:pos="360"/>
        </w:tabs>
        <w:spacing w:after="0" w:line="280" w:lineRule="atLeast"/>
        <w:jc w:val="both"/>
        <w:rPr>
          <w:rFonts w:ascii="Times New Roman" w:eastAsia="Times New Roman" w:hAnsi="Times New Roman"/>
          <w:sz w:val="24"/>
          <w:szCs w:val="24"/>
          <w:lang w:eastAsia="bg-BG"/>
        </w:rPr>
      </w:pPr>
    </w:p>
    <w:p w:rsidR="00A76B8E" w:rsidRDefault="00A76B8E" w:rsidP="00A76B8E">
      <w:pPr>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A76B8E" w:rsidRDefault="00A76B8E" w:rsidP="00A76B8E">
      <w:pPr>
        <w:pStyle w:val="ListParagraph"/>
        <w:numPr>
          <w:ilvl w:val="0"/>
          <w:numId w:val="9"/>
        </w:numPr>
        <w:shd w:val="clear" w:color="auto" w:fill="FFFFFF"/>
        <w:ind w:right="-1"/>
        <w:jc w:val="both"/>
        <w:rPr>
          <w:rFonts w:ascii="Times New Roman" w:hAnsi="Times New Roman"/>
        </w:rPr>
      </w:pPr>
      <w:r w:rsidRPr="00DF32E2">
        <w:rPr>
          <w:rFonts w:ascii="Times New Roman" w:hAnsi="Times New Roman"/>
        </w:rPr>
        <w:t>Документ за упълномощаване, (когато лицето, което подава офертата, не е законният представител на участника).</w:t>
      </w:r>
    </w:p>
    <w:p w:rsidR="00A76B8E" w:rsidRPr="00DF32E2" w:rsidRDefault="00A76B8E" w:rsidP="00A76B8E">
      <w:pPr>
        <w:pStyle w:val="ListParagraph"/>
        <w:numPr>
          <w:ilvl w:val="0"/>
          <w:numId w:val="9"/>
        </w:numPr>
        <w:shd w:val="clear" w:color="auto" w:fill="FFFFFF"/>
        <w:ind w:right="-1"/>
        <w:jc w:val="both"/>
        <w:rPr>
          <w:rFonts w:ascii="Times New Roman" w:hAnsi="Times New Roman"/>
        </w:rPr>
      </w:pPr>
      <w:r w:rsidRPr="00DF32E2">
        <w:rPr>
          <w:rFonts w:ascii="Times New Roman" w:hAnsi="Times New Roman"/>
        </w:rPr>
        <w:t>Декларация за съгласие с клаузите на приложения проект на договор.</w:t>
      </w:r>
    </w:p>
    <w:p w:rsidR="00A76B8E" w:rsidRPr="00DF32E2" w:rsidRDefault="00A76B8E" w:rsidP="00A76B8E">
      <w:pPr>
        <w:pStyle w:val="ListParagraph"/>
        <w:numPr>
          <w:ilvl w:val="0"/>
          <w:numId w:val="9"/>
        </w:numPr>
        <w:shd w:val="clear" w:color="auto" w:fill="FFFFFF"/>
        <w:ind w:right="-1"/>
        <w:jc w:val="both"/>
        <w:rPr>
          <w:rFonts w:ascii="Times New Roman" w:hAnsi="Times New Roman"/>
        </w:rPr>
      </w:pPr>
      <w:r w:rsidRPr="00DF32E2">
        <w:rPr>
          <w:rFonts w:ascii="Times New Roman" w:hAnsi="Times New Roman"/>
        </w:rPr>
        <w:t>Декларация за срока на валидност на офертата</w:t>
      </w:r>
      <w:r>
        <w:rPr>
          <w:rFonts w:ascii="Times New Roman" w:hAnsi="Times New Roman"/>
        </w:rPr>
        <w:t>.</w:t>
      </w:r>
    </w:p>
    <w:p w:rsidR="00A76B8E" w:rsidRPr="0055191A" w:rsidRDefault="00A76B8E" w:rsidP="00A76B8E">
      <w:pPr>
        <w:spacing w:after="0" w:line="240" w:lineRule="auto"/>
        <w:jc w:val="both"/>
        <w:rPr>
          <w:rFonts w:ascii="Times New Roman" w:eastAsia="Times New Roman" w:hAnsi="Times New Roman"/>
          <w:sz w:val="24"/>
          <w:szCs w:val="24"/>
          <w:lang w:eastAsia="bg-BG"/>
        </w:rPr>
      </w:pPr>
    </w:p>
    <w:p w:rsidR="00A76B8E" w:rsidRPr="00051C28" w:rsidRDefault="00A76B8E" w:rsidP="00A76B8E">
      <w:pPr>
        <w:spacing w:after="0" w:line="240" w:lineRule="auto"/>
        <w:jc w:val="both"/>
        <w:rPr>
          <w:rFonts w:ascii="Times New Roman" w:eastAsia="Times New Roman" w:hAnsi="Times New Roman"/>
          <w:sz w:val="24"/>
          <w:szCs w:val="24"/>
          <w:lang w:eastAsia="bg-BG"/>
        </w:rPr>
      </w:pPr>
    </w:p>
    <w:p w:rsidR="00A76B8E" w:rsidRPr="00E62193" w:rsidRDefault="00A76B8E" w:rsidP="00A76B8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483407">
        <w:rPr>
          <w:rFonts w:ascii="Times New Roman" w:eastAsia="Times New Roman" w:hAnsi="Times New Roman"/>
          <w:b/>
          <w:i/>
          <w:sz w:val="24"/>
          <w:szCs w:val="24"/>
          <w:lang w:eastAsia="bg-BG"/>
        </w:rPr>
        <w:t>Дата:</w:t>
      </w:r>
      <w:r w:rsidRPr="00483407">
        <w:rPr>
          <w:rFonts w:ascii="Times New Roman" w:eastAsia="Times New Roman" w:hAnsi="Times New Roman"/>
          <w:sz w:val="24"/>
          <w:szCs w:val="24"/>
          <w:lang w:eastAsia="bg-BG"/>
        </w:rPr>
        <w:t xml:space="preserve">________________                                                 </w:t>
      </w:r>
      <w:r w:rsidRPr="00483407">
        <w:rPr>
          <w:rFonts w:ascii="Times New Roman" w:eastAsia="Times New Roman" w:hAnsi="Times New Roman"/>
          <w:b/>
          <w:i/>
          <w:sz w:val="24"/>
          <w:szCs w:val="24"/>
          <w:lang w:eastAsia="bg-BG"/>
        </w:rPr>
        <w:t xml:space="preserve"> С уважение:</w:t>
      </w:r>
      <w:r w:rsidRPr="00E62193">
        <w:rPr>
          <w:rFonts w:ascii="Times New Roman" w:eastAsia="Times New Roman" w:hAnsi="Times New Roman"/>
          <w:sz w:val="24"/>
          <w:szCs w:val="24"/>
          <w:lang w:eastAsia="bg-BG"/>
        </w:rPr>
        <w:t xml:space="preserve"> _____________</w:t>
      </w:r>
    </w:p>
    <w:p w:rsidR="00A76B8E" w:rsidRPr="00E62193" w:rsidRDefault="00A76B8E" w:rsidP="00A76B8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E62193">
        <w:rPr>
          <w:rFonts w:ascii="Times New Roman" w:eastAsia="Times New Roman" w:hAnsi="Times New Roman"/>
          <w:i/>
          <w:sz w:val="24"/>
          <w:szCs w:val="24"/>
          <w:lang w:eastAsia="bg-BG"/>
        </w:rPr>
        <w:t xml:space="preserve">Ден/месец/година            </w:t>
      </w:r>
      <w:r w:rsidRPr="00E62193">
        <w:rPr>
          <w:rFonts w:ascii="Times New Roman" w:eastAsia="Times New Roman" w:hAnsi="Times New Roman"/>
          <w:i/>
          <w:sz w:val="24"/>
          <w:szCs w:val="24"/>
          <w:lang w:eastAsia="bg-BG"/>
        </w:rPr>
        <w:tab/>
      </w:r>
      <w:r w:rsidRPr="00E62193">
        <w:rPr>
          <w:rFonts w:ascii="Times New Roman" w:eastAsia="Times New Roman" w:hAnsi="Times New Roman"/>
          <w:i/>
          <w:sz w:val="24"/>
          <w:szCs w:val="24"/>
          <w:lang w:eastAsia="bg-BG"/>
        </w:rPr>
        <w:tab/>
      </w:r>
      <w:r w:rsidRPr="00E62193">
        <w:rPr>
          <w:rFonts w:ascii="Times New Roman" w:eastAsia="Times New Roman" w:hAnsi="Times New Roman"/>
          <w:i/>
          <w:sz w:val="24"/>
          <w:szCs w:val="24"/>
          <w:lang w:eastAsia="bg-BG"/>
        </w:rPr>
        <w:tab/>
        <w:t xml:space="preserve">                               (подпис и печат)</w:t>
      </w:r>
    </w:p>
    <w:p w:rsidR="00A76B8E" w:rsidRPr="00E62193" w:rsidRDefault="00A76B8E" w:rsidP="00A76B8E">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A76B8E" w:rsidRPr="00740E44" w:rsidRDefault="00A76B8E" w:rsidP="00740E44">
      <w:pPr>
        <w:autoSpaceDE w:val="0"/>
        <w:autoSpaceDN w:val="0"/>
        <w:adjustRightInd w:val="0"/>
        <w:rPr>
          <w:rFonts w:ascii="Times New Roman" w:hAnsi="Times New Roman"/>
          <w:sz w:val="24"/>
          <w:szCs w:val="24"/>
        </w:rPr>
      </w:pPr>
      <w:r w:rsidRPr="00102F1E">
        <w:rPr>
          <w:rFonts w:ascii="Times New Roman" w:hAnsi="Times New Roman"/>
          <w:i/>
          <w:sz w:val="24"/>
          <w:szCs w:val="24"/>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54560C" w:rsidRDefault="00932641" w:rsidP="00417A5C">
      <w:pPr>
        <w:widowControl w:val="0"/>
        <w:autoSpaceDE w:val="0"/>
        <w:autoSpaceDN w:val="0"/>
        <w:adjustRightInd w:val="0"/>
        <w:spacing w:after="0" w:line="240" w:lineRule="auto"/>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54560C" w:rsidRDefault="0054560C" w:rsidP="00417A5C">
      <w:pPr>
        <w:widowControl w:val="0"/>
        <w:autoSpaceDE w:val="0"/>
        <w:autoSpaceDN w:val="0"/>
        <w:adjustRightInd w:val="0"/>
        <w:spacing w:after="0" w:line="240" w:lineRule="auto"/>
        <w:outlineLvl w:val="0"/>
        <w:rPr>
          <w:rFonts w:ascii="Times New Roman" w:eastAsia="Times New Roman" w:hAnsi="Times New Roman"/>
          <w:b/>
          <w:i/>
          <w:sz w:val="24"/>
          <w:szCs w:val="24"/>
          <w:lang w:eastAsia="bg-BG"/>
        </w:rPr>
      </w:pPr>
    </w:p>
    <w:p w:rsidR="0054560C" w:rsidRDefault="0054560C" w:rsidP="00417A5C">
      <w:pPr>
        <w:widowControl w:val="0"/>
        <w:autoSpaceDE w:val="0"/>
        <w:autoSpaceDN w:val="0"/>
        <w:adjustRightInd w:val="0"/>
        <w:spacing w:after="0" w:line="240" w:lineRule="auto"/>
        <w:outlineLvl w:val="0"/>
        <w:rPr>
          <w:rFonts w:ascii="Times New Roman" w:eastAsia="Times New Roman" w:hAnsi="Times New Roman"/>
          <w:b/>
          <w:i/>
          <w:sz w:val="24"/>
          <w:szCs w:val="24"/>
          <w:lang w:eastAsia="bg-BG"/>
        </w:rPr>
      </w:pPr>
    </w:p>
    <w:p w:rsidR="0054560C" w:rsidRDefault="0054560C" w:rsidP="00417A5C">
      <w:pPr>
        <w:widowControl w:val="0"/>
        <w:autoSpaceDE w:val="0"/>
        <w:autoSpaceDN w:val="0"/>
        <w:adjustRightInd w:val="0"/>
        <w:spacing w:after="0" w:line="240" w:lineRule="auto"/>
        <w:outlineLvl w:val="0"/>
        <w:rPr>
          <w:rFonts w:ascii="Times New Roman" w:eastAsia="Times New Roman" w:hAnsi="Times New Roman"/>
          <w:b/>
          <w:i/>
          <w:sz w:val="24"/>
          <w:szCs w:val="24"/>
          <w:lang w:eastAsia="bg-BG"/>
        </w:rPr>
      </w:pPr>
    </w:p>
    <w:p w:rsidR="0054560C" w:rsidRDefault="0054560C" w:rsidP="00417A5C">
      <w:pPr>
        <w:widowControl w:val="0"/>
        <w:autoSpaceDE w:val="0"/>
        <w:autoSpaceDN w:val="0"/>
        <w:adjustRightInd w:val="0"/>
        <w:spacing w:after="0" w:line="240" w:lineRule="auto"/>
        <w:outlineLvl w:val="0"/>
        <w:rPr>
          <w:rFonts w:ascii="Times New Roman" w:eastAsia="Times New Roman" w:hAnsi="Times New Roman"/>
          <w:b/>
          <w:i/>
          <w:sz w:val="24"/>
          <w:szCs w:val="24"/>
          <w:lang w:eastAsia="bg-BG"/>
        </w:rPr>
      </w:pPr>
    </w:p>
    <w:p w:rsidR="0054560C" w:rsidRDefault="0054560C" w:rsidP="00417A5C">
      <w:pPr>
        <w:widowControl w:val="0"/>
        <w:autoSpaceDE w:val="0"/>
        <w:autoSpaceDN w:val="0"/>
        <w:adjustRightInd w:val="0"/>
        <w:spacing w:after="0" w:line="240" w:lineRule="auto"/>
        <w:outlineLvl w:val="0"/>
        <w:rPr>
          <w:rFonts w:ascii="Times New Roman" w:eastAsia="Times New Roman" w:hAnsi="Times New Roman"/>
          <w:b/>
          <w:i/>
          <w:sz w:val="24"/>
          <w:szCs w:val="24"/>
          <w:lang w:eastAsia="bg-BG"/>
        </w:rPr>
      </w:pPr>
    </w:p>
    <w:p w:rsidR="0054560C" w:rsidRDefault="0054560C" w:rsidP="00417A5C">
      <w:pPr>
        <w:widowControl w:val="0"/>
        <w:autoSpaceDE w:val="0"/>
        <w:autoSpaceDN w:val="0"/>
        <w:adjustRightInd w:val="0"/>
        <w:spacing w:after="0" w:line="240" w:lineRule="auto"/>
        <w:outlineLvl w:val="0"/>
        <w:rPr>
          <w:rFonts w:ascii="Times New Roman" w:eastAsia="Times New Roman" w:hAnsi="Times New Roman"/>
          <w:b/>
          <w:i/>
          <w:sz w:val="24"/>
          <w:szCs w:val="24"/>
          <w:lang w:eastAsia="bg-BG"/>
        </w:rPr>
      </w:pPr>
    </w:p>
    <w:p w:rsidR="0054560C" w:rsidRDefault="0054560C" w:rsidP="00417A5C">
      <w:pPr>
        <w:widowControl w:val="0"/>
        <w:autoSpaceDE w:val="0"/>
        <w:autoSpaceDN w:val="0"/>
        <w:adjustRightInd w:val="0"/>
        <w:spacing w:after="0" w:line="240" w:lineRule="auto"/>
        <w:outlineLvl w:val="0"/>
        <w:rPr>
          <w:rFonts w:ascii="Times New Roman" w:eastAsia="Times New Roman" w:hAnsi="Times New Roman"/>
          <w:b/>
          <w:i/>
          <w:sz w:val="24"/>
          <w:szCs w:val="24"/>
          <w:lang w:eastAsia="bg-BG"/>
        </w:rPr>
      </w:pPr>
    </w:p>
    <w:p w:rsidR="0054560C" w:rsidRDefault="0054560C" w:rsidP="00417A5C">
      <w:pPr>
        <w:widowControl w:val="0"/>
        <w:autoSpaceDE w:val="0"/>
        <w:autoSpaceDN w:val="0"/>
        <w:adjustRightInd w:val="0"/>
        <w:spacing w:after="0" w:line="240" w:lineRule="auto"/>
        <w:outlineLvl w:val="0"/>
        <w:rPr>
          <w:rFonts w:ascii="Times New Roman" w:eastAsia="Times New Roman" w:hAnsi="Times New Roman"/>
          <w:b/>
          <w:i/>
          <w:sz w:val="24"/>
          <w:szCs w:val="24"/>
          <w:lang w:eastAsia="bg-BG"/>
        </w:rPr>
      </w:pPr>
    </w:p>
    <w:p w:rsidR="0054560C" w:rsidRDefault="0054560C" w:rsidP="00417A5C">
      <w:pPr>
        <w:widowControl w:val="0"/>
        <w:autoSpaceDE w:val="0"/>
        <w:autoSpaceDN w:val="0"/>
        <w:adjustRightInd w:val="0"/>
        <w:spacing w:after="0" w:line="240" w:lineRule="auto"/>
        <w:outlineLvl w:val="0"/>
        <w:rPr>
          <w:rFonts w:ascii="Times New Roman" w:eastAsia="Times New Roman" w:hAnsi="Times New Roman"/>
          <w:b/>
          <w:i/>
          <w:sz w:val="24"/>
          <w:szCs w:val="24"/>
          <w:lang w:eastAsia="bg-BG"/>
        </w:rPr>
      </w:pPr>
    </w:p>
    <w:p w:rsidR="0054560C" w:rsidRDefault="0054560C" w:rsidP="00417A5C">
      <w:pPr>
        <w:widowControl w:val="0"/>
        <w:autoSpaceDE w:val="0"/>
        <w:autoSpaceDN w:val="0"/>
        <w:adjustRightInd w:val="0"/>
        <w:spacing w:after="0" w:line="240" w:lineRule="auto"/>
        <w:outlineLvl w:val="0"/>
        <w:rPr>
          <w:rFonts w:ascii="Times New Roman" w:eastAsia="Times New Roman" w:hAnsi="Times New Roman"/>
          <w:b/>
          <w:i/>
          <w:sz w:val="24"/>
          <w:szCs w:val="24"/>
          <w:lang w:eastAsia="bg-BG"/>
        </w:rPr>
      </w:pPr>
    </w:p>
    <w:p w:rsidR="0054560C" w:rsidRPr="007712C1" w:rsidRDefault="0054560C" w:rsidP="00417A5C">
      <w:pPr>
        <w:widowControl w:val="0"/>
        <w:autoSpaceDE w:val="0"/>
        <w:autoSpaceDN w:val="0"/>
        <w:adjustRightInd w:val="0"/>
        <w:spacing w:after="0" w:line="240" w:lineRule="auto"/>
        <w:outlineLvl w:val="0"/>
        <w:rPr>
          <w:rFonts w:ascii="Times New Roman" w:eastAsia="Times New Roman" w:hAnsi="Times New Roman"/>
          <w:b/>
          <w:i/>
          <w:sz w:val="24"/>
          <w:szCs w:val="24"/>
          <w:lang w:val="en-US" w:eastAsia="bg-BG"/>
        </w:rPr>
      </w:pPr>
    </w:p>
    <w:p w:rsidR="007712C1" w:rsidRDefault="0054560C" w:rsidP="00417A5C">
      <w:pPr>
        <w:widowControl w:val="0"/>
        <w:autoSpaceDE w:val="0"/>
        <w:autoSpaceDN w:val="0"/>
        <w:adjustRightInd w:val="0"/>
        <w:spacing w:after="0" w:line="240" w:lineRule="auto"/>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eastAsia="bg-BG"/>
        </w:rPr>
        <w:t xml:space="preserve">                                                                                                            </w:t>
      </w:r>
    </w:p>
    <w:p w:rsidR="007712C1" w:rsidRDefault="007712C1" w:rsidP="00417A5C">
      <w:pPr>
        <w:widowControl w:val="0"/>
        <w:autoSpaceDE w:val="0"/>
        <w:autoSpaceDN w:val="0"/>
        <w:adjustRightInd w:val="0"/>
        <w:spacing w:after="0" w:line="240" w:lineRule="auto"/>
        <w:outlineLvl w:val="0"/>
        <w:rPr>
          <w:rFonts w:ascii="Times New Roman" w:eastAsia="Times New Roman" w:hAnsi="Times New Roman"/>
          <w:b/>
          <w:i/>
          <w:sz w:val="24"/>
          <w:szCs w:val="24"/>
          <w:lang w:val="en-US" w:eastAsia="bg-BG"/>
        </w:rPr>
      </w:pPr>
    </w:p>
    <w:p w:rsidR="007712C1" w:rsidRDefault="007712C1" w:rsidP="00417A5C">
      <w:pPr>
        <w:widowControl w:val="0"/>
        <w:autoSpaceDE w:val="0"/>
        <w:autoSpaceDN w:val="0"/>
        <w:adjustRightInd w:val="0"/>
        <w:spacing w:after="0" w:line="240" w:lineRule="auto"/>
        <w:outlineLvl w:val="0"/>
        <w:rPr>
          <w:rFonts w:ascii="Times New Roman" w:eastAsia="Times New Roman" w:hAnsi="Times New Roman"/>
          <w:b/>
          <w:i/>
          <w:sz w:val="24"/>
          <w:szCs w:val="24"/>
          <w:lang w:val="en-US" w:eastAsia="bg-BG"/>
        </w:rPr>
      </w:pPr>
    </w:p>
    <w:p w:rsidR="007712C1" w:rsidRDefault="007712C1" w:rsidP="00417A5C">
      <w:pPr>
        <w:widowControl w:val="0"/>
        <w:autoSpaceDE w:val="0"/>
        <w:autoSpaceDN w:val="0"/>
        <w:adjustRightInd w:val="0"/>
        <w:spacing w:after="0" w:line="240" w:lineRule="auto"/>
        <w:outlineLvl w:val="0"/>
        <w:rPr>
          <w:rFonts w:ascii="Times New Roman" w:eastAsia="Times New Roman" w:hAnsi="Times New Roman"/>
          <w:b/>
          <w:i/>
          <w:sz w:val="24"/>
          <w:szCs w:val="24"/>
          <w:lang w:val="en-US" w:eastAsia="bg-BG"/>
        </w:rPr>
      </w:pPr>
    </w:p>
    <w:p w:rsidR="007712C1" w:rsidRDefault="007712C1" w:rsidP="00417A5C">
      <w:pPr>
        <w:widowControl w:val="0"/>
        <w:autoSpaceDE w:val="0"/>
        <w:autoSpaceDN w:val="0"/>
        <w:adjustRightInd w:val="0"/>
        <w:spacing w:after="0" w:line="240" w:lineRule="auto"/>
        <w:outlineLvl w:val="0"/>
        <w:rPr>
          <w:rFonts w:ascii="Times New Roman" w:eastAsia="Times New Roman" w:hAnsi="Times New Roman"/>
          <w:b/>
          <w:i/>
          <w:sz w:val="24"/>
          <w:szCs w:val="24"/>
          <w:lang w:val="en-US" w:eastAsia="bg-BG"/>
        </w:rPr>
      </w:pPr>
    </w:p>
    <w:p w:rsidR="007712C1" w:rsidRDefault="007712C1" w:rsidP="00417A5C">
      <w:pPr>
        <w:widowControl w:val="0"/>
        <w:autoSpaceDE w:val="0"/>
        <w:autoSpaceDN w:val="0"/>
        <w:adjustRightInd w:val="0"/>
        <w:spacing w:after="0" w:line="240" w:lineRule="auto"/>
        <w:outlineLvl w:val="0"/>
        <w:rPr>
          <w:rFonts w:ascii="Times New Roman" w:eastAsia="Times New Roman" w:hAnsi="Times New Roman"/>
          <w:b/>
          <w:i/>
          <w:sz w:val="24"/>
          <w:szCs w:val="24"/>
          <w:lang w:val="en-US" w:eastAsia="bg-BG"/>
        </w:rPr>
      </w:pPr>
    </w:p>
    <w:p w:rsidR="007712C1" w:rsidRDefault="007712C1" w:rsidP="00417A5C">
      <w:pPr>
        <w:widowControl w:val="0"/>
        <w:autoSpaceDE w:val="0"/>
        <w:autoSpaceDN w:val="0"/>
        <w:adjustRightInd w:val="0"/>
        <w:spacing w:after="0" w:line="240" w:lineRule="auto"/>
        <w:outlineLvl w:val="0"/>
        <w:rPr>
          <w:rFonts w:ascii="Times New Roman" w:eastAsia="Times New Roman" w:hAnsi="Times New Roman"/>
          <w:b/>
          <w:i/>
          <w:sz w:val="24"/>
          <w:szCs w:val="24"/>
          <w:lang w:val="en-US" w:eastAsia="bg-BG"/>
        </w:rPr>
      </w:pPr>
    </w:p>
    <w:p w:rsidR="00932641" w:rsidRPr="003D67BE" w:rsidRDefault="00932641" w:rsidP="00417A5C">
      <w:pPr>
        <w:widowControl w:val="0"/>
        <w:autoSpaceDE w:val="0"/>
        <w:autoSpaceDN w:val="0"/>
        <w:adjustRightInd w:val="0"/>
        <w:spacing w:after="0" w:line="240" w:lineRule="auto"/>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 xml:space="preserve">Образец № </w:t>
      </w:r>
      <w:r w:rsidR="00A76B8E">
        <w:rPr>
          <w:rFonts w:ascii="Times New Roman" w:eastAsia="Times New Roman" w:hAnsi="Times New Roman"/>
          <w:b/>
          <w:i/>
          <w:sz w:val="24"/>
          <w:szCs w:val="24"/>
          <w:lang w:eastAsia="bg-BG"/>
        </w:rPr>
        <w:t>7</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b/>
          <w:sz w:val="24"/>
          <w:szCs w:val="24"/>
          <w:lang w:eastAsia="bg-BG"/>
        </w:rPr>
        <w:t>ЗА СЪГЛАСИЕ С КЛАУЗИТЕ НА ПРИЛОЖЕНИЯ ПРОЕКТ НА ДОГОВОР</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932641" w:rsidRPr="003D67BE" w:rsidRDefault="00932641" w:rsidP="00932641">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МВР______________гр.________І___________,с постоянен адрес:__________________, в качеството си на _______________ на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89502E" w:rsidRPr="007009B9" w:rsidRDefault="00932641" w:rsidP="0089502E">
      <w:pPr>
        <w:ind w:right="50"/>
        <w:jc w:val="both"/>
        <w:rPr>
          <w:rFonts w:ascii="Times New Roman" w:eastAsia="Times New Roman" w:hAnsi="Times New Roman"/>
          <w:b/>
          <w:sz w:val="24"/>
          <w:szCs w:val="24"/>
        </w:rPr>
      </w:pPr>
      <w:r w:rsidRPr="003D67BE">
        <w:rPr>
          <w:rFonts w:ascii="Times New Roman" w:eastAsia="Times New Roman" w:hAnsi="Times New Roman"/>
          <w:sz w:val="24"/>
          <w:szCs w:val="24"/>
          <w:lang w:eastAsia="bg-BG"/>
        </w:rPr>
        <w:t xml:space="preserve">2. В случай, че …………………………….. </w:t>
      </w:r>
      <w:r w:rsidRPr="003D67BE">
        <w:rPr>
          <w:rFonts w:ascii="Times New Roman" w:eastAsia="Times New Roman" w:hAnsi="Times New Roman"/>
          <w:i/>
          <w:sz w:val="24"/>
          <w:szCs w:val="24"/>
          <w:lang w:eastAsia="bg-BG"/>
        </w:rPr>
        <w:t>(посочва се наименованието на участника)</w:t>
      </w:r>
      <w:r w:rsidRPr="003D67BE">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w:t>
      </w:r>
      <w:r w:rsidRPr="005D1E41">
        <w:rPr>
          <w:rFonts w:ascii="Times New Roman" w:eastAsia="Times New Roman" w:hAnsi="Times New Roman"/>
          <w:lang w:eastAsia="bg-BG"/>
        </w:rPr>
        <w:t>предмет:</w:t>
      </w:r>
      <w:r w:rsidRPr="005D1E41">
        <w:rPr>
          <w:rFonts w:ascii="Times New Roman" w:eastAsia="Times New Roman" w:hAnsi="Times New Roman"/>
          <w:b/>
          <w:lang w:eastAsia="bg-BG"/>
        </w:rPr>
        <w:t xml:space="preserve"> </w:t>
      </w:r>
      <w:r w:rsidR="0089502E">
        <w:rPr>
          <w:rFonts w:ascii="Times New Roman" w:eastAsia="Times New Roman" w:hAnsi="Times New Roman"/>
          <w:sz w:val="24"/>
          <w:szCs w:val="24"/>
        </w:rPr>
        <w:t>„</w:t>
      </w:r>
      <w:r w:rsidR="0089502E">
        <w:rPr>
          <w:rFonts w:ascii="Times New Roman" w:eastAsia="Times New Roman" w:hAnsi="Times New Roman"/>
          <w:b/>
          <w:sz w:val="24"/>
          <w:szCs w:val="24"/>
        </w:rPr>
        <w:t>Извънгаранционна поддръжка</w:t>
      </w:r>
      <w:r w:rsidR="0089502E" w:rsidRPr="007009B9">
        <w:rPr>
          <w:rFonts w:ascii="Times New Roman" w:eastAsia="Times New Roman" w:hAnsi="Times New Roman"/>
          <w:b/>
          <w:sz w:val="24"/>
          <w:szCs w:val="24"/>
        </w:rPr>
        <w:t xml:space="preserve"> на мобилни терминали Intermec CN70 за нуждите на ЕНЕРГО-ПРО Мрежи АД</w:t>
      </w:r>
      <w:r w:rsidR="0089502E">
        <w:rPr>
          <w:rFonts w:ascii="Times New Roman" w:eastAsia="Times New Roman" w:hAnsi="Times New Roman"/>
          <w:b/>
          <w:sz w:val="24"/>
          <w:szCs w:val="24"/>
        </w:rPr>
        <w:t>“</w:t>
      </w:r>
    </w:p>
    <w:p w:rsidR="00932641" w:rsidRPr="003D67BE" w:rsidRDefault="00932641" w:rsidP="00417A5C">
      <w:pPr>
        <w:ind w:right="50"/>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7712C1" w:rsidRDefault="007712C1" w:rsidP="00932641">
      <w:pPr>
        <w:widowControl w:val="0"/>
        <w:autoSpaceDE w:val="0"/>
        <w:autoSpaceDN w:val="0"/>
        <w:adjustRightInd w:val="0"/>
        <w:spacing w:after="0" w:line="240" w:lineRule="auto"/>
        <w:jc w:val="right"/>
        <w:rPr>
          <w:rFonts w:ascii="Times New Roman" w:eastAsia="Times New Roman" w:hAnsi="Times New Roman"/>
          <w:sz w:val="24"/>
          <w:szCs w:val="24"/>
          <w:lang w:val="en-US" w:eastAsia="bg-BG"/>
        </w:rPr>
      </w:pPr>
    </w:p>
    <w:p w:rsidR="007712C1" w:rsidRDefault="007712C1" w:rsidP="00932641">
      <w:pPr>
        <w:widowControl w:val="0"/>
        <w:autoSpaceDE w:val="0"/>
        <w:autoSpaceDN w:val="0"/>
        <w:adjustRightInd w:val="0"/>
        <w:spacing w:after="0" w:line="240" w:lineRule="auto"/>
        <w:jc w:val="right"/>
        <w:rPr>
          <w:rFonts w:ascii="Times New Roman" w:eastAsia="Times New Roman" w:hAnsi="Times New Roman"/>
          <w:sz w:val="24"/>
          <w:szCs w:val="24"/>
          <w:lang w:val="en-US" w:eastAsia="bg-BG"/>
        </w:rPr>
      </w:pPr>
    </w:p>
    <w:p w:rsidR="00932641" w:rsidRPr="003D67BE" w:rsidRDefault="00932641" w:rsidP="00932641">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lastRenderedPageBreak/>
        <w:t xml:space="preserve">  </w:t>
      </w:r>
      <w:r w:rsidRPr="003D67BE">
        <w:rPr>
          <w:rFonts w:ascii="Times New Roman" w:eastAsia="Times New Roman" w:hAnsi="Times New Roman"/>
          <w:b/>
          <w:i/>
          <w:sz w:val="24"/>
          <w:szCs w:val="24"/>
          <w:lang w:eastAsia="bg-BG"/>
        </w:rPr>
        <w:t>Образец №</w:t>
      </w:r>
      <w:r w:rsidR="00A76B8E">
        <w:rPr>
          <w:rFonts w:ascii="Times New Roman" w:eastAsia="Times New Roman" w:hAnsi="Times New Roman"/>
          <w:b/>
          <w:i/>
          <w:sz w:val="24"/>
          <w:szCs w:val="24"/>
          <w:lang w:eastAsia="bg-BG"/>
        </w:rPr>
        <w:t>8</w:t>
      </w:r>
      <w:r w:rsidR="00844AB4" w:rsidRPr="003D67BE">
        <w:rPr>
          <w:rFonts w:ascii="Times New Roman" w:eastAsia="Times New Roman" w:hAnsi="Times New Roman"/>
          <w:b/>
          <w:i/>
          <w:sz w:val="24"/>
          <w:szCs w:val="24"/>
          <w:lang w:eastAsia="bg-BG"/>
        </w:rPr>
        <w:t xml:space="preserve"> </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sz w:val="24"/>
          <w:szCs w:val="24"/>
          <w:lang w:eastAsia="bg-BG"/>
        </w:rPr>
        <w:t>ЗА СРОКА НА ВАЛИДНОСТ НА ОФЕРТАТА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932641" w:rsidRPr="003D67BE" w:rsidRDefault="00932641" w:rsidP="00932641">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МВР______________гр.___________________,с постоянен адрес:__________________, в качеството си на _______________ на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89502E" w:rsidRPr="007009B9" w:rsidRDefault="00CB4DED" w:rsidP="0089502E">
      <w:pPr>
        <w:ind w:right="50"/>
        <w:jc w:val="both"/>
        <w:rPr>
          <w:rFonts w:ascii="Times New Roman" w:eastAsia="Times New Roman" w:hAnsi="Times New Roman"/>
          <w:b/>
          <w:sz w:val="24"/>
          <w:szCs w:val="24"/>
        </w:rPr>
      </w:pPr>
      <w:r w:rsidRPr="00CB4DED">
        <w:rPr>
          <w:rFonts w:ascii="Times New Roman" w:eastAsia="Times New Roman" w:hAnsi="Times New Roman"/>
          <w:sz w:val="24"/>
          <w:szCs w:val="24"/>
          <w:lang w:eastAsia="bg-BG"/>
        </w:rPr>
        <w:t xml:space="preserve">в съответствие с изискванията на възложителя в обществена поръчка с предмет: </w:t>
      </w:r>
      <w:r w:rsidR="0089502E">
        <w:rPr>
          <w:rFonts w:ascii="Times New Roman" w:eastAsia="Times New Roman" w:hAnsi="Times New Roman"/>
          <w:sz w:val="24"/>
          <w:szCs w:val="24"/>
        </w:rPr>
        <w:t>„</w:t>
      </w:r>
      <w:r w:rsidR="0089502E">
        <w:rPr>
          <w:rFonts w:ascii="Times New Roman" w:eastAsia="Times New Roman" w:hAnsi="Times New Roman"/>
          <w:b/>
          <w:sz w:val="24"/>
          <w:szCs w:val="24"/>
        </w:rPr>
        <w:t>Извънгаранционна поддръжка</w:t>
      </w:r>
      <w:r w:rsidR="0089502E" w:rsidRPr="007009B9">
        <w:rPr>
          <w:rFonts w:ascii="Times New Roman" w:eastAsia="Times New Roman" w:hAnsi="Times New Roman"/>
          <w:b/>
          <w:sz w:val="24"/>
          <w:szCs w:val="24"/>
        </w:rPr>
        <w:t xml:space="preserve"> на мобилни терминали Intermec CN70 за нуждите на ЕНЕРГО-ПРО Мрежи АД</w:t>
      </w:r>
      <w:r w:rsidR="0089502E">
        <w:rPr>
          <w:rFonts w:ascii="Times New Roman" w:eastAsia="Times New Roman" w:hAnsi="Times New Roman"/>
          <w:b/>
          <w:sz w:val="24"/>
          <w:szCs w:val="24"/>
        </w:rPr>
        <w:t>“</w:t>
      </w:r>
    </w:p>
    <w:p w:rsidR="00932641" w:rsidRDefault="00932641" w:rsidP="00417A5C">
      <w:pPr>
        <w:ind w:right="50"/>
        <w:jc w:val="both"/>
        <w:rPr>
          <w:rFonts w:ascii="Times New Roman" w:eastAsia="Times New Roman" w:hAnsi="Times New Roman"/>
          <w:sz w:val="24"/>
          <w:szCs w:val="24"/>
          <w:lang w:eastAsia="bg-BG"/>
        </w:rPr>
      </w:pPr>
    </w:p>
    <w:p w:rsidR="00CB4DED" w:rsidRPr="003D67BE" w:rsidRDefault="00CB4DED" w:rsidP="00932641">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932641" w:rsidRPr="003D67BE" w:rsidRDefault="00932641" w:rsidP="00932641">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за срок от ………………….. дни от датата, посочена за дата на подаване на офертите. Офертата ще остане обвързваща за нас и може да бъде приета по всяко време, преди изтичане на този срок. </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C4298C" w:rsidRDefault="00932641" w:rsidP="00C4298C">
      <w:pPr>
        <w:widowControl w:val="0"/>
        <w:autoSpaceDE w:val="0"/>
        <w:autoSpaceDN w:val="0"/>
        <w:adjustRightInd w:val="0"/>
        <w:spacing w:after="0" w:line="240" w:lineRule="auto"/>
        <w:rPr>
          <w:rFonts w:ascii="Times New Roman" w:eastAsia="Times New Roman" w:hAnsi="Times New Roman"/>
          <w:sz w:val="24"/>
          <w:szCs w:val="24"/>
          <w:lang w:val="en-US" w:eastAsia="bg-BG"/>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932641" w:rsidRPr="003D67BE"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417A5C" w:rsidRDefault="00417A5C"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val="en-US" w:eastAsia="bg-BG"/>
        </w:rPr>
      </w:pPr>
    </w:p>
    <w:p w:rsidR="00417A5C" w:rsidRDefault="00417A5C"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val="en-US" w:eastAsia="bg-BG"/>
        </w:rPr>
      </w:pPr>
    </w:p>
    <w:p w:rsidR="007712C1" w:rsidRDefault="0054560C" w:rsidP="00740E44">
      <w:pPr>
        <w:widowControl w:val="0"/>
        <w:autoSpaceDE w:val="0"/>
        <w:autoSpaceDN w:val="0"/>
        <w:adjustRightInd w:val="0"/>
        <w:spacing w:after="0" w:line="360" w:lineRule="auto"/>
        <w:ind w:right="141"/>
        <w:rPr>
          <w:rFonts w:ascii="Times New Roman" w:eastAsia="Times New Roman" w:hAnsi="Times New Roman"/>
          <w:b/>
          <w:i/>
          <w:sz w:val="24"/>
          <w:szCs w:val="24"/>
          <w:lang w:val="en-US" w:eastAsia="bg-BG"/>
        </w:rPr>
      </w:pPr>
      <w:r>
        <w:rPr>
          <w:rFonts w:ascii="Times New Roman" w:eastAsia="Times New Roman" w:hAnsi="Times New Roman"/>
          <w:b/>
          <w:i/>
          <w:sz w:val="24"/>
          <w:szCs w:val="24"/>
          <w:lang w:eastAsia="bg-BG"/>
        </w:rPr>
        <w:t xml:space="preserve">                                                                                                               </w:t>
      </w:r>
    </w:p>
    <w:p w:rsidR="007712C1" w:rsidRDefault="007712C1" w:rsidP="00740E44">
      <w:pPr>
        <w:widowControl w:val="0"/>
        <w:autoSpaceDE w:val="0"/>
        <w:autoSpaceDN w:val="0"/>
        <w:adjustRightInd w:val="0"/>
        <w:spacing w:after="0" w:line="360" w:lineRule="auto"/>
        <w:ind w:right="141"/>
        <w:rPr>
          <w:rFonts w:ascii="Times New Roman" w:eastAsia="Times New Roman" w:hAnsi="Times New Roman"/>
          <w:b/>
          <w:i/>
          <w:sz w:val="24"/>
          <w:szCs w:val="24"/>
          <w:lang w:val="en-US" w:eastAsia="bg-BG"/>
        </w:rPr>
      </w:pPr>
    </w:p>
    <w:p w:rsidR="007712C1" w:rsidRDefault="007712C1" w:rsidP="00740E44">
      <w:pPr>
        <w:widowControl w:val="0"/>
        <w:autoSpaceDE w:val="0"/>
        <w:autoSpaceDN w:val="0"/>
        <w:adjustRightInd w:val="0"/>
        <w:spacing w:after="0" w:line="360" w:lineRule="auto"/>
        <w:ind w:right="141"/>
        <w:rPr>
          <w:rFonts w:ascii="Times New Roman" w:eastAsia="Times New Roman" w:hAnsi="Times New Roman"/>
          <w:b/>
          <w:i/>
          <w:sz w:val="24"/>
          <w:szCs w:val="24"/>
          <w:lang w:val="en-US" w:eastAsia="bg-BG"/>
        </w:rPr>
      </w:pPr>
    </w:p>
    <w:p w:rsidR="007712C1" w:rsidRDefault="007712C1" w:rsidP="00740E44">
      <w:pPr>
        <w:widowControl w:val="0"/>
        <w:autoSpaceDE w:val="0"/>
        <w:autoSpaceDN w:val="0"/>
        <w:adjustRightInd w:val="0"/>
        <w:spacing w:after="0" w:line="360" w:lineRule="auto"/>
        <w:ind w:right="141"/>
        <w:rPr>
          <w:rFonts w:ascii="Times New Roman" w:eastAsia="Times New Roman" w:hAnsi="Times New Roman"/>
          <w:b/>
          <w:i/>
          <w:sz w:val="24"/>
          <w:szCs w:val="24"/>
          <w:lang w:val="en-US" w:eastAsia="bg-BG"/>
        </w:rPr>
      </w:pPr>
    </w:p>
    <w:p w:rsidR="00932641" w:rsidRPr="003D67BE" w:rsidRDefault="0054560C" w:rsidP="007712C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Pr>
          <w:rFonts w:ascii="Times New Roman" w:eastAsia="Times New Roman" w:hAnsi="Times New Roman"/>
          <w:b/>
          <w:i/>
          <w:sz w:val="24"/>
          <w:szCs w:val="24"/>
          <w:lang w:eastAsia="bg-BG"/>
        </w:rPr>
        <w:lastRenderedPageBreak/>
        <w:t xml:space="preserve"> </w:t>
      </w:r>
      <w:r w:rsidR="00932641" w:rsidRPr="003D67BE">
        <w:rPr>
          <w:rFonts w:ascii="Times New Roman" w:eastAsia="Times New Roman" w:hAnsi="Times New Roman"/>
          <w:b/>
          <w:i/>
          <w:sz w:val="24"/>
          <w:szCs w:val="24"/>
          <w:lang w:eastAsia="bg-BG"/>
        </w:rPr>
        <w:t>Образец №</w:t>
      </w:r>
      <w:r w:rsidR="00844AB4">
        <w:rPr>
          <w:rFonts w:ascii="Times New Roman" w:eastAsia="Times New Roman" w:hAnsi="Times New Roman"/>
          <w:b/>
          <w:i/>
          <w:sz w:val="24"/>
          <w:szCs w:val="24"/>
          <w:lang w:eastAsia="bg-BG"/>
        </w:rPr>
        <w:t>9</w:t>
      </w:r>
      <w:r w:rsidR="00844AB4" w:rsidRPr="003D67BE">
        <w:rPr>
          <w:rFonts w:ascii="Times New Roman" w:eastAsia="Times New Roman" w:hAnsi="Times New Roman"/>
          <w:b/>
          <w:i/>
          <w:sz w:val="24"/>
          <w:szCs w:val="24"/>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От_______________________________________________</w:t>
      </w:r>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 лична карта №____________, издадена на ______от МВР гр._________, с постоянен адрес:________________________________, в качеството си на ___________ на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34038E" w:rsidRDefault="00740E44" w:rsidP="00740E44">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Pr>
          <w:rFonts w:ascii="Times New Roman" w:eastAsia="Times New Roman" w:hAnsi="Times New Roman"/>
          <w:b/>
          <w:caps/>
          <w:sz w:val="24"/>
          <w:szCs w:val="24"/>
          <w:lang w:eastAsia="bg-BG"/>
        </w:rPr>
        <w:t>уважаеми ДАМИ И Господа,</w:t>
      </w:r>
    </w:p>
    <w:p w:rsidR="00740E44" w:rsidRPr="00740E44" w:rsidRDefault="00740E44" w:rsidP="00740E44">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p>
    <w:p w:rsidR="0089502E" w:rsidRPr="007009B9" w:rsidRDefault="00932641" w:rsidP="0089502E">
      <w:pPr>
        <w:ind w:right="50"/>
        <w:jc w:val="both"/>
        <w:rPr>
          <w:rFonts w:ascii="Times New Roman" w:eastAsia="Times New Roman" w:hAnsi="Times New Roman"/>
          <w:b/>
          <w:sz w:val="24"/>
          <w:szCs w:val="24"/>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w:t>
      </w:r>
      <w:r w:rsidRPr="00F60C16">
        <w:rPr>
          <w:rFonts w:ascii="Times New Roman" w:eastAsia="Times New Roman" w:hAnsi="Times New Roman"/>
          <w:sz w:val="24"/>
          <w:szCs w:val="24"/>
          <w:lang w:eastAsia="bg-BG"/>
        </w:rPr>
        <w:t xml:space="preserve">Вас </w:t>
      </w:r>
      <w:r w:rsidRPr="00F60C16">
        <w:rPr>
          <w:rFonts w:ascii="Times New Roman" w:eastAsia="Times New Roman" w:hAnsi="Times New Roman"/>
          <w:bCs/>
          <w:sz w:val="24"/>
          <w:szCs w:val="24"/>
          <w:lang w:eastAsia="bg-BG"/>
        </w:rPr>
        <w:t>обществена поръчка на стойност</w:t>
      </w:r>
      <w:r w:rsidR="0034038E">
        <w:rPr>
          <w:rFonts w:ascii="Times New Roman" w:eastAsia="Times New Roman" w:hAnsi="Times New Roman"/>
          <w:bCs/>
          <w:sz w:val="24"/>
          <w:szCs w:val="24"/>
          <w:lang w:eastAsia="bg-BG"/>
        </w:rPr>
        <w:t xml:space="preserve"> </w:t>
      </w:r>
      <w:r w:rsidRPr="00F60C16">
        <w:rPr>
          <w:rFonts w:ascii="Times New Roman" w:eastAsia="Times New Roman" w:hAnsi="Times New Roman"/>
          <w:bCs/>
          <w:sz w:val="24"/>
          <w:szCs w:val="24"/>
          <w:lang w:eastAsia="bg-BG"/>
        </w:rPr>
        <w:t>с предмет</w:t>
      </w:r>
      <w:r w:rsidR="0054560C">
        <w:rPr>
          <w:rFonts w:ascii="Times New Roman" w:eastAsia="Times New Roman" w:hAnsi="Times New Roman"/>
          <w:bCs/>
          <w:sz w:val="24"/>
          <w:szCs w:val="24"/>
          <w:lang w:eastAsia="bg-BG"/>
        </w:rPr>
        <w:t xml:space="preserve"> </w:t>
      </w:r>
      <w:r w:rsidR="0089502E">
        <w:rPr>
          <w:rFonts w:ascii="Times New Roman" w:eastAsia="Times New Roman" w:hAnsi="Times New Roman"/>
          <w:sz w:val="24"/>
          <w:szCs w:val="24"/>
        </w:rPr>
        <w:t>„</w:t>
      </w:r>
      <w:r w:rsidR="0089502E">
        <w:rPr>
          <w:rFonts w:ascii="Times New Roman" w:eastAsia="Times New Roman" w:hAnsi="Times New Roman"/>
          <w:b/>
          <w:sz w:val="24"/>
          <w:szCs w:val="24"/>
        </w:rPr>
        <w:t>Извънгаранционна поддръжка</w:t>
      </w:r>
      <w:r w:rsidR="0089502E" w:rsidRPr="007009B9">
        <w:rPr>
          <w:rFonts w:ascii="Times New Roman" w:eastAsia="Times New Roman" w:hAnsi="Times New Roman"/>
          <w:b/>
          <w:sz w:val="24"/>
          <w:szCs w:val="24"/>
        </w:rPr>
        <w:t xml:space="preserve"> на мобилни терминали Intermec CN70 за нуждите на ЕНЕРГО-ПРО Мрежи АД</w:t>
      </w:r>
      <w:r w:rsidR="0089502E">
        <w:rPr>
          <w:rFonts w:ascii="Times New Roman" w:eastAsia="Times New Roman" w:hAnsi="Times New Roman"/>
          <w:b/>
          <w:sz w:val="24"/>
          <w:szCs w:val="24"/>
        </w:rPr>
        <w:t>“</w:t>
      </w:r>
    </w:p>
    <w:p w:rsidR="00932641" w:rsidRPr="00051C28" w:rsidRDefault="00932641" w:rsidP="007009B9">
      <w:pPr>
        <w:ind w:right="50"/>
        <w:jc w:val="both"/>
        <w:rPr>
          <w:rFonts w:ascii="Times New Roman" w:hAnsi="Times New Roman"/>
          <w:b/>
          <w:sz w:val="24"/>
          <w:szCs w:val="24"/>
        </w:rPr>
      </w:pPr>
      <w:r w:rsidRPr="00051C28">
        <w:rPr>
          <w:rFonts w:ascii="Times New Roman" w:hAnsi="Times New Roman"/>
          <w:b/>
          <w:sz w:val="24"/>
          <w:szCs w:val="24"/>
        </w:rPr>
        <w:t xml:space="preserve">І. ЦЕНА И УСЛОВИЯ НА </w:t>
      </w:r>
      <w:r w:rsidR="007712C1">
        <w:rPr>
          <w:rFonts w:ascii="Times New Roman" w:hAnsi="Times New Roman"/>
          <w:b/>
          <w:sz w:val="24"/>
          <w:szCs w:val="24"/>
        </w:rPr>
        <w:t>ИЗПЪЛНЕНИЕ</w:t>
      </w:r>
      <w:bookmarkStart w:id="0" w:name="_GoBack"/>
      <w:bookmarkEnd w:id="0"/>
    </w:p>
    <w:p w:rsidR="00932641" w:rsidRDefault="00932641" w:rsidP="00932641">
      <w:pPr>
        <w:autoSpaceDE w:val="0"/>
        <w:autoSpaceDN w:val="0"/>
        <w:adjustRightInd w:val="0"/>
        <w:jc w:val="both"/>
        <w:rPr>
          <w:rFonts w:ascii="Times New Roman" w:eastAsia="Times New Roman" w:hAnsi="Times New Roman"/>
          <w:bCs/>
          <w:sz w:val="24"/>
          <w:szCs w:val="24"/>
          <w:lang w:eastAsia="bg-BG"/>
        </w:rPr>
      </w:pPr>
      <w:r w:rsidRPr="00483407">
        <w:rPr>
          <w:rFonts w:ascii="Times New Roman" w:eastAsia="Times New Roman" w:hAnsi="Times New Roman"/>
          <w:bCs/>
          <w:sz w:val="24"/>
          <w:szCs w:val="24"/>
          <w:lang w:eastAsia="bg-BG"/>
        </w:rPr>
        <w:t>Изпълнението на предмета на поръчката ще извърши</w:t>
      </w:r>
      <w:r w:rsidR="00740E44">
        <w:rPr>
          <w:rFonts w:ascii="Times New Roman" w:eastAsia="Times New Roman" w:hAnsi="Times New Roman"/>
          <w:bCs/>
          <w:sz w:val="24"/>
          <w:szCs w:val="24"/>
          <w:lang w:eastAsia="bg-BG"/>
        </w:rPr>
        <w:t>м при следните единични цени:</w:t>
      </w:r>
    </w:p>
    <w:tbl>
      <w:tblPr>
        <w:tblStyle w:val="TableGrid"/>
        <w:tblW w:w="0" w:type="auto"/>
        <w:tblLook w:val="04A0" w:firstRow="1" w:lastRow="0" w:firstColumn="1" w:lastColumn="0" w:noHBand="0" w:noVBand="1"/>
      </w:tblPr>
      <w:tblGrid>
        <w:gridCol w:w="532"/>
        <w:gridCol w:w="2301"/>
        <w:gridCol w:w="1129"/>
        <w:gridCol w:w="2238"/>
        <w:gridCol w:w="1543"/>
        <w:gridCol w:w="1545"/>
      </w:tblGrid>
      <w:tr w:rsidR="00724BFA" w:rsidTr="00724BFA">
        <w:tc>
          <w:tcPr>
            <w:tcW w:w="534" w:type="dxa"/>
          </w:tcPr>
          <w:p w:rsidR="00724BFA" w:rsidRDefault="00724BFA" w:rsidP="00932641">
            <w:pPr>
              <w:autoSpaceDE w:val="0"/>
              <w:autoSpaceDN w:val="0"/>
              <w:adjustRightInd w:val="0"/>
              <w:jc w:val="both"/>
              <w:rPr>
                <w:rFonts w:ascii="Times New Roman" w:eastAsia="Times New Roman" w:hAnsi="Times New Roman"/>
                <w:bCs/>
                <w:sz w:val="24"/>
                <w:szCs w:val="24"/>
                <w:lang w:eastAsia="bg-BG"/>
              </w:rPr>
            </w:pPr>
            <w:r w:rsidRPr="00FC4275">
              <w:rPr>
                <w:rFonts w:ascii="Times New Roman" w:eastAsia="Times New Roman" w:hAnsi="Times New Roman"/>
                <w:bCs/>
                <w:sz w:val="24"/>
                <w:szCs w:val="24"/>
                <w:lang w:eastAsia="bg-BG"/>
              </w:rPr>
              <w:t>№</w:t>
            </w:r>
          </w:p>
        </w:tc>
        <w:tc>
          <w:tcPr>
            <w:tcW w:w="2126" w:type="dxa"/>
          </w:tcPr>
          <w:p w:rsidR="00724BFA" w:rsidRDefault="00724BFA" w:rsidP="00932641">
            <w:pPr>
              <w:autoSpaceDE w:val="0"/>
              <w:autoSpaceDN w:val="0"/>
              <w:adjustRightInd w:val="0"/>
              <w:jc w:val="both"/>
              <w:rPr>
                <w:rFonts w:ascii="Times New Roman" w:eastAsia="Times New Roman" w:hAnsi="Times New Roman"/>
                <w:bCs/>
                <w:sz w:val="24"/>
                <w:szCs w:val="24"/>
                <w:lang w:eastAsia="bg-BG"/>
              </w:rPr>
            </w:pPr>
            <w:r w:rsidRPr="00FC4275">
              <w:rPr>
                <w:rFonts w:ascii="Times New Roman" w:eastAsia="Times New Roman" w:hAnsi="Times New Roman"/>
                <w:bCs/>
                <w:sz w:val="24"/>
                <w:szCs w:val="24"/>
                <w:lang w:eastAsia="bg-BG"/>
              </w:rPr>
              <w:t xml:space="preserve">Наименование </w:t>
            </w:r>
          </w:p>
        </w:tc>
        <w:tc>
          <w:tcPr>
            <w:tcW w:w="1134" w:type="dxa"/>
          </w:tcPr>
          <w:p w:rsidR="00724BFA" w:rsidRDefault="00724BFA" w:rsidP="00932641">
            <w:pPr>
              <w:autoSpaceDE w:val="0"/>
              <w:autoSpaceDN w:val="0"/>
              <w:adjustRightInd w:val="0"/>
              <w:jc w:val="both"/>
              <w:rPr>
                <w:rFonts w:ascii="Times New Roman" w:eastAsia="Times New Roman" w:hAnsi="Times New Roman"/>
                <w:bCs/>
                <w:sz w:val="24"/>
                <w:szCs w:val="24"/>
                <w:lang w:eastAsia="bg-BG"/>
              </w:rPr>
            </w:pPr>
            <w:r w:rsidRPr="00FC4275">
              <w:rPr>
                <w:rFonts w:ascii="Times New Roman" w:eastAsia="Times New Roman" w:hAnsi="Times New Roman"/>
                <w:bCs/>
                <w:sz w:val="24"/>
                <w:szCs w:val="24"/>
                <w:lang w:eastAsia="bg-BG"/>
              </w:rPr>
              <w:t>Мярка</w:t>
            </w:r>
          </w:p>
        </w:tc>
        <w:tc>
          <w:tcPr>
            <w:tcW w:w="2268" w:type="dxa"/>
          </w:tcPr>
          <w:p w:rsidR="00724BFA" w:rsidRDefault="00724BFA" w:rsidP="00FC4275">
            <w:pPr>
              <w:autoSpaceDE w:val="0"/>
              <w:autoSpaceDN w:val="0"/>
              <w:adjustRightInd w:val="0"/>
              <w:jc w:val="center"/>
              <w:rPr>
                <w:rFonts w:ascii="Times New Roman" w:eastAsia="Times New Roman" w:hAnsi="Times New Roman"/>
                <w:bCs/>
                <w:sz w:val="24"/>
                <w:szCs w:val="24"/>
                <w:lang w:eastAsia="bg-BG"/>
              </w:rPr>
            </w:pPr>
            <w:r w:rsidRPr="003A1302">
              <w:rPr>
                <w:rFonts w:ascii="Times New Roman" w:eastAsia="Times New Roman" w:hAnsi="Times New Roman"/>
                <w:bCs/>
                <w:sz w:val="24"/>
                <w:szCs w:val="24"/>
                <w:lang w:eastAsia="bg-BG"/>
              </w:rPr>
              <w:t>Кол-во</w:t>
            </w:r>
          </w:p>
        </w:tc>
        <w:tc>
          <w:tcPr>
            <w:tcW w:w="1559" w:type="dxa"/>
          </w:tcPr>
          <w:p w:rsidR="00724BFA" w:rsidRPr="003A1302" w:rsidRDefault="00724BFA" w:rsidP="00932641">
            <w:pPr>
              <w:autoSpaceDE w:val="0"/>
              <w:autoSpaceDN w:val="0"/>
              <w:adjustRightInd w:val="0"/>
              <w:jc w:val="both"/>
              <w:rPr>
                <w:rFonts w:ascii="Times New Roman" w:eastAsia="Times New Roman" w:hAnsi="Times New Roman"/>
                <w:bCs/>
                <w:sz w:val="24"/>
                <w:szCs w:val="24"/>
                <w:lang w:eastAsia="bg-BG"/>
              </w:rPr>
            </w:pPr>
            <w:r w:rsidRPr="003A1302">
              <w:rPr>
                <w:rFonts w:ascii="Times New Roman" w:eastAsia="Times New Roman" w:hAnsi="Times New Roman"/>
                <w:bCs/>
                <w:sz w:val="24"/>
                <w:szCs w:val="24"/>
                <w:lang w:eastAsia="bg-BG"/>
              </w:rPr>
              <w:t>Ед. цена в лева без ДДС</w:t>
            </w:r>
          </w:p>
        </w:tc>
        <w:tc>
          <w:tcPr>
            <w:tcW w:w="1559" w:type="dxa"/>
          </w:tcPr>
          <w:p w:rsidR="00724BFA" w:rsidRPr="003A1302" w:rsidRDefault="00724BFA" w:rsidP="00932641">
            <w:pPr>
              <w:autoSpaceDE w:val="0"/>
              <w:autoSpaceDN w:val="0"/>
              <w:adjustRightInd w:val="0"/>
              <w:jc w:val="both"/>
              <w:rPr>
                <w:rFonts w:ascii="Times New Roman" w:eastAsia="Times New Roman" w:hAnsi="Times New Roman"/>
                <w:bCs/>
                <w:sz w:val="24"/>
                <w:szCs w:val="24"/>
                <w:lang w:eastAsia="bg-BG"/>
              </w:rPr>
            </w:pPr>
            <w:r w:rsidRPr="003A1302">
              <w:rPr>
                <w:rFonts w:ascii="Times New Roman" w:eastAsia="Times New Roman" w:hAnsi="Times New Roman"/>
                <w:bCs/>
                <w:sz w:val="24"/>
                <w:szCs w:val="24"/>
                <w:lang w:eastAsia="bg-BG"/>
              </w:rPr>
              <w:t>Обща ст/т в лв. без ДДС</w:t>
            </w:r>
          </w:p>
        </w:tc>
      </w:tr>
      <w:tr w:rsidR="00724BFA" w:rsidTr="00724BFA">
        <w:tc>
          <w:tcPr>
            <w:tcW w:w="534" w:type="dxa"/>
          </w:tcPr>
          <w:p w:rsidR="00724BFA" w:rsidRDefault="00724BFA" w:rsidP="00932641">
            <w:pPr>
              <w:autoSpaceDE w:val="0"/>
              <w:autoSpaceDN w:val="0"/>
              <w:adjustRightInd w:val="0"/>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p>
        </w:tc>
        <w:tc>
          <w:tcPr>
            <w:tcW w:w="2126" w:type="dxa"/>
          </w:tcPr>
          <w:p w:rsidR="00724BFA" w:rsidRDefault="00724BFA" w:rsidP="00932641">
            <w:pPr>
              <w:autoSpaceDE w:val="0"/>
              <w:autoSpaceDN w:val="0"/>
              <w:adjustRightInd w:val="0"/>
              <w:jc w:val="both"/>
              <w:rPr>
                <w:rFonts w:ascii="Times New Roman" w:eastAsia="Times New Roman" w:hAnsi="Times New Roman"/>
                <w:bCs/>
                <w:sz w:val="24"/>
                <w:szCs w:val="24"/>
                <w:lang w:eastAsia="bg-BG"/>
              </w:rPr>
            </w:pPr>
            <w:r w:rsidRPr="00005FA3">
              <w:rPr>
                <w:rFonts w:ascii="Times New Roman" w:eastAsia="Times New Roman" w:hAnsi="Times New Roman"/>
                <w:bCs/>
                <w:sz w:val="24"/>
                <w:szCs w:val="24"/>
                <w:lang w:eastAsia="bg-BG"/>
              </w:rPr>
              <w:t>Годишна такса за извънгаранционна поддръжка</w:t>
            </w:r>
          </w:p>
        </w:tc>
        <w:tc>
          <w:tcPr>
            <w:tcW w:w="1134" w:type="dxa"/>
          </w:tcPr>
          <w:p w:rsidR="00724BFA" w:rsidRDefault="00724BFA" w:rsidP="00932641">
            <w:pPr>
              <w:autoSpaceDE w:val="0"/>
              <w:autoSpaceDN w:val="0"/>
              <w:adjustRightInd w:val="0"/>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брой</w:t>
            </w:r>
          </w:p>
        </w:tc>
        <w:tc>
          <w:tcPr>
            <w:tcW w:w="2268" w:type="dxa"/>
          </w:tcPr>
          <w:p w:rsidR="00724BFA" w:rsidRDefault="00724BFA" w:rsidP="00FC4275">
            <w:pPr>
              <w:autoSpaceDE w:val="0"/>
              <w:autoSpaceDN w:val="0"/>
              <w:adjustRightInd w:val="0"/>
              <w:jc w:val="center"/>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p>
        </w:tc>
        <w:tc>
          <w:tcPr>
            <w:tcW w:w="1559" w:type="dxa"/>
          </w:tcPr>
          <w:p w:rsidR="00724BFA" w:rsidRDefault="00724BFA" w:rsidP="00932641">
            <w:pPr>
              <w:autoSpaceDE w:val="0"/>
              <w:autoSpaceDN w:val="0"/>
              <w:adjustRightInd w:val="0"/>
              <w:jc w:val="both"/>
              <w:rPr>
                <w:rFonts w:ascii="Times New Roman" w:eastAsia="Times New Roman" w:hAnsi="Times New Roman"/>
                <w:bCs/>
                <w:sz w:val="24"/>
                <w:szCs w:val="24"/>
                <w:lang w:eastAsia="bg-BG"/>
              </w:rPr>
            </w:pPr>
          </w:p>
        </w:tc>
        <w:tc>
          <w:tcPr>
            <w:tcW w:w="1559" w:type="dxa"/>
          </w:tcPr>
          <w:p w:rsidR="00724BFA" w:rsidRDefault="00724BFA" w:rsidP="00932641">
            <w:pPr>
              <w:autoSpaceDE w:val="0"/>
              <w:autoSpaceDN w:val="0"/>
              <w:adjustRightInd w:val="0"/>
              <w:jc w:val="both"/>
              <w:rPr>
                <w:rFonts w:ascii="Times New Roman" w:eastAsia="Times New Roman" w:hAnsi="Times New Roman"/>
                <w:bCs/>
                <w:sz w:val="24"/>
                <w:szCs w:val="24"/>
                <w:lang w:eastAsia="bg-BG"/>
              </w:rPr>
            </w:pPr>
          </w:p>
        </w:tc>
      </w:tr>
      <w:tr w:rsidR="00724BFA" w:rsidTr="00724BFA">
        <w:tc>
          <w:tcPr>
            <w:tcW w:w="534" w:type="dxa"/>
          </w:tcPr>
          <w:p w:rsidR="00724BFA" w:rsidRDefault="00724BFA" w:rsidP="00932641">
            <w:pPr>
              <w:autoSpaceDE w:val="0"/>
              <w:autoSpaceDN w:val="0"/>
              <w:adjustRightInd w:val="0"/>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p>
        </w:tc>
        <w:tc>
          <w:tcPr>
            <w:tcW w:w="2126" w:type="dxa"/>
          </w:tcPr>
          <w:p w:rsidR="00724BFA" w:rsidRDefault="00FC4275" w:rsidP="00FC4275">
            <w:pPr>
              <w:autoSpaceDE w:val="0"/>
              <w:autoSpaceDN w:val="0"/>
              <w:adjustRightInd w:val="0"/>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Ремонт на технически</w:t>
            </w:r>
            <w:r w:rsidRPr="00FC4275">
              <w:rPr>
                <w:rFonts w:ascii="Times New Roman" w:eastAsia="Times New Roman" w:hAnsi="Times New Roman"/>
                <w:bCs/>
                <w:sz w:val="24"/>
                <w:szCs w:val="24"/>
                <w:lang w:eastAsia="bg-BG"/>
              </w:rPr>
              <w:t xml:space="preserve"> средства/устройства</w:t>
            </w:r>
          </w:p>
        </w:tc>
        <w:tc>
          <w:tcPr>
            <w:tcW w:w="1134" w:type="dxa"/>
          </w:tcPr>
          <w:p w:rsidR="00724BFA" w:rsidRDefault="00FC4275" w:rsidP="00932641">
            <w:pPr>
              <w:autoSpaceDE w:val="0"/>
              <w:autoSpaceDN w:val="0"/>
              <w:adjustRightInd w:val="0"/>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ч.ч.</w:t>
            </w:r>
          </w:p>
        </w:tc>
        <w:tc>
          <w:tcPr>
            <w:tcW w:w="2268" w:type="dxa"/>
          </w:tcPr>
          <w:p w:rsidR="00724BFA" w:rsidRDefault="00FC4275" w:rsidP="00FC4275">
            <w:pPr>
              <w:autoSpaceDE w:val="0"/>
              <w:autoSpaceDN w:val="0"/>
              <w:adjustRightInd w:val="0"/>
              <w:jc w:val="center"/>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p>
        </w:tc>
        <w:tc>
          <w:tcPr>
            <w:tcW w:w="1559" w:type="dxa"/>
          </w:tcPr>
          <w:p w:rsidR="00724BFA" w:rsidRDefault="00724BFA" w:rsidP="00932641">
            <w:pPr>
              <w:autoSpaceDE w:val="0"/>
              <w:autoSpaceDN w:val="0"/>
              <w:adjustRightInd w:val="0"/>
              <w:jc w:val="both"/>
              <w:rPr>
                <w:rFonts w:ascii="Times New Roman" w:eastAsia="Times New Roman" w:hAnsi="Times New Roman"/>
                <w:bCs/>
                <w:sz w:val="24"/>
                <w:szCs w:val="24"/>
                <w:lang w:eastAsia="bg-BG"/>
              </w:rPr>
            </w:pPr>
          </w:p>
        </w:tc>
        <w:tc>
          <w:tcPr>
            <w:tcW w:w="1559" w:type="dxa"/>
          </w:tcPr>
          <w:p w:rsidR="00724BFA" w:rsidRDefault="00724BFA" w:rsidP="00932641">
            <w:pPr>
              <w:autoSpaceDE w:val="0"/>
              <w:autoSpaceDN w:val="0"/>
              <w:adjustRightInd w:val="0"/>
              <w:jc w:val="both"/>
              <w:rPr>
                <w:rFonts w:ascii="Times New Roman" w:eastAsia="Times New Roman" w:hAnsi="Times New Roman"/>
                <w:bCs/>
                <w:sz w:val="24"/>
                <w:szCs w:val="24"/>
                <w:lang w:eastAsia="bg-BG"/>
              </w:rPr>
            </w:pPr>
          </w:p>
        </w:tc>
      </w:tr>
      <w:tr w:rsidR="00FC4275" w:rsidTr="00724BFA">
        <w:tc>
          <w:tcPr>
            <w:tcW w:w="534" w:type="dxa"/>
          </w:tcPr>
          <w:p w:rsidR="00FC4275" w:rsidRDefault="00FC4275" w:rsidP="00932641">
            <w:pPr>
              <w:autoSpaceDE w:val="0"/>
              <w:autoSpaceDN w:val="0"/>
              <w:adjustRightInd w:val="0"/>
              <w:jc w:val="both"/>
              <w:rPr>
                <w:rFonts w:ascii="Times New Roman" w:eastAsia="Times New Roman" w:hAnsi="Times New Roman"/>
                <w:bCs/>
                <w:sz w:val="24"/>
                <w:szCs w:val="24"/>
                <w:lang w:eastAsia="bg-BG"/>
              </w:rPr>
            </w:pPr>
          </w:p>
        </w:tc>
        <w:tc>
          <w:tcPr>
            <w:tcW w:w="2126" w:type="dxa"/>
          </w:tcPr>
          <w:p w:rsidR="00FC4275" w:rsidRDefault="00FC4275" w:rsidP="00FC4275">
            <w:pPr>
              <w:autoSpaceDE w:val="0"/>
              <w:autoSpaceDN w:val="0"/>
              <w:adjustRightInd w:val="0"/>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Общо:</w:t>
            </w:r>
          </w:p>
        </w:tc>
        <w:tc>
          <w:tcPr>
            <w:tcW w:w="1134" w:type="dxa"/>
          </w:tcPr>
          <w:p w:rsidR="00FC4275" w:rsidRDefault="00FC4275" w:rsidP="00932641">
            <w:pPr>
              <w:autoSpaceDE w:val="0"/>
              <w:autoSpaceDN w:val="0"/>
              <w:adjustRightInd w:val="0"/>
              <w:jc w:val="both"/>
              <w:rPr>
                <w:rFonts w:ascii="Times New Roman" w:eastAsia="Times New Roman" w:hAnsi="Times New Roman"/>
                <w:bCs/>
                <w:sz w:val="24"/>
                <w:szCs w:val="24"/>
                <w:lang w:eastAsia="bg-BG"/>
              </w:rPr>
            </w:pPr>
          </w:p>
        </w:tc>
        <w:tc>
          <w:tcPr>
            <w:tcW w:w="2268" w:type="dxa"/>
          </w:tcPr>
          <w:p w:rsidR="00FC4275" w:rsidRDefault="00FC4275" w:rsidP="00FC4275">
            <w:pPr>
              <w:autoSpaceDE w:val="0"/>
              <w:autoSpaceDN w:val="0"/>
              <w:adjustRightInd w:val="0"/>
              <w:jc w:val="center"/>
              <w:rPr>
                <w:rFonts w:ascii="Times New Roman" w:eastAsia="Times New Roman" w:hAnsi="Times New Roman"/>
                <w:bCs/>
                <w:sz w:val="24"/>
                <w:szCs w:val="24"/>
                <w:lang w:eastAsia="bg-BG"/>
              </w:rPr>
            </w:pPr>
          </w:p>
        </w:tc>
        <w:tc>
          <w:tcPr>
            <w:tcW w:w="1559" w:type="dxa"/>
          </w:tcPr>
          <w:p w:rsidR="00FC4275" w:rsidRDefault="00FC4275" w:rsidP="00932641">
            <w:pPr>
              <w:autoSpaceDE w:val="0"/>
              <w:autoSpaceDN w:val="0"/>
              <w:adjustRightInd w:val="0"/>
              <w:jc w:val="both"/>
              <w:rPr>
                <w:rFonts w:ascii="Times New Roman" w:eastAsia="Times New Roman" w:hAnsi="Times New Roman"/>
                <w:bCs/>
                <w:sz w:val="24"/>
                <w:szCs w:val="24"/>
                <w:lang w:eastAsia="bg-BG"/>
              </w:rPr>
            </w:pPr>
          </w:p>
        </w:tc>
        <w:tc>
          <w:tcPr>
            <w:tcW w:w="1559" w:type="dxa"/>
          </w:tcPr>
          <w:p w:rsidR="00FC4275" w:rsidRDefault="00FC4275" w:rsidP="00932641">
            <w:pPr>
              <w:autoSpaceDE w:val="0"/>
              <w:autoSpaceDN w:val="0"/>
              <w:adjustRightInd w:val="0"/>
              <w:jc w:val="both"/>
              <w:rPr>
                <w:rFonts w:ascii="Times New Roman" w:eastAsia="Times New Roman" w:hAnsi="Times New Roman"/>
                <w:bCs/>
                <w:sz w:val="24"/>
                <w:szCs w:val="24"/>
                <w:lang w:eastAsia="bg-BG"/>
              </w:rPr>
            </w:pPr>
          </w:p>
        </w:tc>
      </w:tr>
    </w:tbl>
    <w:p w:rsidR="00005FA3" w:rsidRPr="00005FA3" w:rsidRDefault="00005FA3" w:rsidP="00005FA3">
      <w:pPr>
        <w:ind w:left="360"/>
        <w:jc w:val="both"/>
        <w:rPr>
          <w:rFonts w:ascii="Times New Roman" w:hAnsi="Times New Roman"/>
          <w:bCs/>
        </w:rPr>
      </w:pPr>
    </w:p>
    <w:p w:rsidR="00740E44" w:rsidRPr="00740E44" w:rsidRDefault="00740E44" w:rsidP="00740E44">
      <w:pPr>
        <w:jc w:val="both"/>
        <w:rPr>
          <w:rFonts w:ascii="Times New Roman" w:eastAsia="Times New Roman" w:hAnsi="Times New Roman"/>
          <w:sz w:val="24"/>
          <w:szCs w:val="24"/>
        </w:rPr>
      </w:pPr>
      <w:r>
        <w:rPr>
          <w:rFonts w:ascii="Times New Roman" w:eastAsia="Times New Roman" w:hAnsi="Times New Roman"/>
          <w:sz w:val="24"/>
          <w:szCs w:val="24"/>
        </w:rPr>
        <w:t xml:space="preserve">Посочени цени </w:t>
      </w:r>
      <w:r w:rsidR="00976E35">
        <w:rPr>
          <w:rFonts w:ascii="Times New Roman" w:eastAsia="Times New Roman" w:hAnsi="Times New Roman"/>
          <w:sz w:val="24"/>
          <w:szCs w:val="24"/>
        </w:rPr>
        <w:t xml:space="preserve">в т. 1 </w:t>
      </w:r>
      <w:r w:rsidRPr="00976E35">
        <w:rPr>
          <w:rFonts w:ascii="Times New Roman" w:eastAsia="Times New Roman" w:hAnsi="Times New Roman"/>
          <w:sz w:val="24"/>
          <w:szCs w:val="24"/>
        </w:rPr>
        <w:t xml:space="preserve">са в </w:t>
      </w:r>
      <w:r w:rsidR="00005FA3" w:rsidRPr="00976E35">
        <w:rPr>
          <w:rFonts w:ascii="Times New Roman" w:eastAsia="Times New Roman" w:hAnsi="Times New Roman"/>
          <w:sz w:val="24"/>
          <w:szCs w:val="24"/>
        </w:rPr>
        <w:t xml:space="preserve">лева </w:t>
      </w:r>
      <w:r w:rsidRPr="00976E35">
        <w:rPr>
          <w:rFonts w:ascii="Times New Roman" w:eastAsia="Times New Roman" w:hAnsi="Times New Roman"/>
          <w:sz w:val="24"/>
          <w:szCs w:val="24"/>
        </w:rPr>
        <w:t>без</w:t>
      </w:r>
      <w:r w:rsidR="00932641" w:rsidRPr="00976E35">
        <w:rPr>
          <w:rFonts w:ascii="Times New Roman" w:eastAsia="Times New Roman" w:hAnsi="Times New Roman"/>
          <w:sz w:val="24"/>
          <w:szCs w:val="24"/>
        </w:rPr>
        <w:t xml:space="preserve"> включени разходи</w:t>
      </w:r>
      <w:r w:rsidR="00932641" w:rsidRPr="00F60C16">
        <w:rPr>
          <w:rFonts w:ascii="Times New Roman" w:eastAsia="Times New Roman" w:hAnsi="Times New Roman"/>
          <w:sz w:val="24"/>
          <w:szCs w:val="24"/>
        </w:rPr>
        <w:t xml:space="preserve"> </w:t>
      </w:r>
      <w:r>
        <w:rPr>
          <w:rFonts w:ascii="Times New Roman" w:eastAsia="Times New Roman" w:hAnsi="Times New Roman"/>
          <w:sz w:val="24"/>
          <w:szCs w:val="24"/>
        </w:rPr>
        <w:t>за резервни части и консумати</w:t>
      </w:r>
      <w:r w:rsidR="006D06C3">
        <w:rPr>
          <w:rFonts w:ascii="Times New Roman" w:eastAsia="Times New Roman" w:hAnsi="Times New Roman"/>
          <w:sz w:val="24"/>
          <w:szCs w:val="24"/>
        </w:rPr>
        <w:t>ви за отремонтиране на авариралите технически средства/устройства</w:t>
      </w:r>
      <w:r>
        <w:rPr>
          <w:rFonts w:ascii="Times New Roman" w:eastAsia="Times New Roman" w:hAnsi="Times New Roman"/>
          <w:sz w:val="24"/>
          <w:szCs w:val="24"/>
        </w:rPr>
        <w:t xml:space="preserve"> без ДДС.</w:t>
      </w:r>
    </w:p>
    <w:p w:rsidR="00932641" w:rsidRPr="00FE048B" w:rsidRDefault="00932641" w:rsidP="00932641">
      <w:pPr>
        <w:pStyle w:val="Heading5"/>
        <w:rPr>
          <w:rFonts w:ascii="Times New Roman" w:hAnsi="Times New Roman" w:cs="Times New Roman"/>
          <w:b/>
          <w:bCs/>
          <w:iCs/>
          <w:szCs w:val="22"/>
        </w:rPr>
      </w:pPr>
      <w:r w:rsidRPr="00FE048B">
        <w:rPr>
          <w:rFonts w:ascii="Times New Roman" w:hAnsi="Times New Roman" w:cs="Times New Roman"/>
          <w:b/>
          <w:bCs/>
          <w:iCs/>
          <w:szCs w:val="22"/>
        </w:rPr>
        <w:t>ІІ. НАЧИН НА ПЛАЩАНЕ</w:t>
      </w:r>
    </w:p>
    <w:p w:rsidR="00932641" w:rsidRPr="00740E44" w:rsidRDefault="00932641" w:rsidP="00740E44">
      <w:pPr>
        <w:jc w:val="both"/>
        <w:rPr>
          <w:rFonts w:ascii="Times New Roman" w:eastAsia="Times New Roman" w:hAnsi="Times New Roman"/>
          <w:sz w:val="24"/>
          <w:szCs w:val="24"/>
        </w:rPr>
      </w:pPr>
      <w:r w:rsidRPr="003D67BE">
        <w:rPr>
          <w:rFonts w:ascii="Times New Roman" w:eastAsia="Times New Roman" w:hAnsi="Times New Roman"/>
          <w:sz w:val="24"/>
          <w:szCs w:val="24"/>
        </w:rPr>
        <w:t>Без аванс чрез банков превод, в срок от ...................... (..........) календарни дни (не по-малко от 30</w:t>
      </w:r>
      <w:r w:rsidR="00B97460">
        <w:rPr>
          <w:rFonts w:ascii="Times New Roman" w:eastAsia="Times New Roman" w:hAnsi="Times New Roman"/>
          <w:sz w:val="24"/>
          <w:szCs w:val="24"/>
        </w:rPr>
        <w:t xml:space="preserve"> дни</w:t>
      </w:r>
      <w:r w:rsidRPr="003D67BE">
        <w:rPr>
          <w:rFonts w:ascii="Times New Roman" w:eastAsia="Times New Roman" w:hAnsi="Times New Roman"/>
          <w:sz w:val="24"/>
          <w:szCs w:val="24"/>
        </w:rPr>
        <w:t>) от датата на представяне на съответните документи, удостоверяващи изпълнението на поръчката и оригинална данъчна</w:t>
      </w:r>
      <w:r w:rsidR="00740E44">
        <w:rPr>
          <w:rFonts w:ascii="Times New Roman" w:eastAsia="Times New Roman" w:hAnsi="Times New Roman"/>
          <w:sz w:val="24"/>
          <w:szCs w:val="24"/>
        </w:rPr>
        <w:t xml:space="preserve">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lastRenderedPageBreak/>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B97460" w:rsidRPr="003D67BE" w:rsidRDefault="00B97460"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Default="00E529A5" w:rsidP="00E529A5">
      <w:pPr>
        <w:autoSpaceDE w:val="0"/>
        <w:autoSpaceDN w:val="0"/>
        <w:adjustRightInd w:val="0"/>
        <w:spacing w:after="0" w:line="240" w:lineRule="auto"/>
        <w:jc w:val="right"/>
        <w:rPr>
          <w:rFonts w:ascii="Times New Roman" w:eastAsia="Times New Roman" w:hAnsi="Times New Roman"/>
          <w:color w:val="000000"/>
          <w:sz w:val="24"/>
          <w:szCs w:val="24"/>
          <w:lang w:val="en-US" w:eastAsia="bg-BG"/>
        </w:rPr>
      </w:pPr>
    </w:p>
    <w:p w:rsidR="00E529A5" w:rsidRPr="00E529A5" w:rsidRDefault="00E529A5" w:rsidP="00E529A5">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Pr>
          <w:rFonts w:ascii="Times New Roman" w:eastAsia="Times New Roman" w:hAnsi="Times New Roman"/>
          <w:b/>
          <w:i/>
          <w:sz w:val="24"/>
          <w:szCs w:val="24"/>
          <w:lang w:val="en-US" w:eastAsia="bg-BG"/>
        </w:rPr>
        <w:t>O</w:t>
      </w:r>
      <w:r w:rsidRPr="00E529A5">
        <w:rPr>
          <w:rFonts w:ascii="Times New Roman" w:eastAsia="Times New Roman" w:hAnsi="Times New Roman"/>
          <w:b/>
          <w:i/>
          <w:sz w:val="24"/>
          <w:szCs w:val="24"/>
          <w:lang w:eastAsia="bg-BG"/>
        </w:rPr>
        <w:t>бразец №5</w:t>
      </w:r>
    </w:p>
    <w:p w:rsidR="00E529A5" w:rsidRPr="003C2375" w:rsidRDefault="00E529A5" w:rsidP="00E529A5">
      <w:pPr>
        <w:autoSpaceDE w:val="0"/>
        <w:autoSpaceDN w:val="0"/>
        <w:adjustRightInd w:val="0"/>
        <w:spacing w:after="0" w:line="240" w:lineRule="auto"/>
        <w:jc w:val="center"/>
        <w:rPr>
          <w:rFonts w:ascii="Times New Roman" w:eastAsia="Times New Roman" w:hAnsi="Times New Roman"/>
          <w:b/>
          <w:color w:val="000000"/>
          <w:sz w:val="24"/>
          <w:szCs w:val="24"/>
          <w:lang w:eastAsia="bg-BG"/>
        </w:rPr>
      </w:pPr>
      <w:r w:rsidRPr="003C2375">
        <w:rPr>
          <w:rFonts w:ascii="Times New Roman" w:eastAsia="Times New Roman" w:hAnsi="Times New Roman"/>
          <w:b/>
          <w:color w:val="000000"/>
          <w:sz w:val="24"/>
          <w:szCs w:val="24"/>
          <w:lang w:eastAsia="bg-BG"/>
        </w:rPr>
        <w:t>ДЕКЛАРАЦИЯ</w:t>
      </w:r>
    </w:p>
    <w:p w:rsidR="00E529A5" w:rsidRPr="003C2375" w:rsidRDefault="00E529A5" w:rsidP="00E529A5">
      <w:pPr>
        <w:autoSpaceDE w:val="0"/>
        <w:autoSpaceDN w:val="0"/>
        <w:adjustRightInd w:val="0"/>
        <w:spacing w:after="0" w:line="240" w:lineRule="auto"/>
        <w:jc w:val="center"/>
        <w:rPr>
          <w:rFonts w:ascii="Times New Roman" w:eastAsia="Times New Roman" w:hAnsi="Times New Roman"/>
          <w:b/>
          <w:color w:val="000000"/>
          <w:sz w:val="24"/>
          <w:szCs w:val="24"/>
          <w:lang w:eastAsia="bg-BG"/>
        </w:rPr>
      </w:pPr>
      <w:r w:rsidRPr="003C2375">
        <w:rPr>
          <w:rFonts w:ascii="Times New Roman" w:eastAsia="Times New Roman" w:hAnsi="Times New Roman"/>
          <w:b/>
          <w:color w:val="000000"/>
          <w:sz w:val="24"/>
          <w:szCs w:val="24"/>
          <w:lang w:eastAsia="bg-BG"/>
        </w:rPr>
        <w:t>по чл.</w:t>
      </w:r>
      <w:r w:rsidR="003A1302">
        <w:rPr>
          <w:rFonts w:ascii="Times New Roman" w:eastAsia="Times New Roman" w:hAnsi="Times New Roman"/>
          <w:b/>
          <w:color w:val="000000"/>
          <w:sz w:val="24"/>
          <w:szCs w:val="24"/>
          <w:lang w:eastAsia="bg-BG"/>
        </w:rPr>
        <w:t xml:space="preserve"> </w:t>
      </w:r>
      <w:r w:rsidRPr="003C2375">
        <w:rPr>
          <w:rFonts w:ascii="Times New Roman" w:eastAsia="Times New Roman" w:hAnsi="Times New Roman"/>
          <w:b/>
          <w:color w:val="000000"/>
          <w:sz w:val="24"/>
          <w:szCs w:val="24"/>
          <w:lang w:eastAsia="bg-BG"/>
        </w:rPr>
        <w:t>6, ал.</w:t>
      </w:r>
      <w:r w:rsidR="003A1302">
        <w:rPr>
          <w:rFonts w:ascii="Times New Roman" w:eastAsia="Times New Roman" w:hAnsi="Times New Roman"/>
          <w:b/>
          <w:color w:val="000000"/>
          <w:sz w:val="24"/>
          <w:szCs w:val="24"/>
          <w:lang w:eastAsia="bg-BG"/>
        </w:rPr>
        <w:t xml:space="preserve"> </w:t>
      </w:r>
      <w:r w:rsidRPr="003C2375">
        <w:rPr>
          <w:rFonts w:ascii="Times New Roman" w:eastAsia="Times New Roman" w:hAnsi="Times New Roman"/>
          <w:b/>
          <w:color w:val="000000"/>
          <w:sz w:val="24"/>
          <w:szCs w:val="24"/>
          <w:lang w:eastAsia="bg-BG"/>
        </w:rPr>
        <w:t xml:space="preserve">2 от </w:t>
      </w:r>
      <w:r>
        <w:rPr>
          <w:rFonts w:ascii="Times New Roman" w:eastAsia="Times New Roman" w:hAnsi="Times New Roman"/>
          <w:b/>
          <w:color w:val="000000"/>
          <w:sz w:val="24"/>
          <w:szCs w:val="24"/>
          <w:lang w:eastAsia="bg-BG"/>
        </w:rPr>
        <w:t>Закона за мерките срещу изпиране на пари</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b/>
          <w:color w:val="000000"/>
          <w:sz w:val="24"/>
          <w:szCs w:val="24"/>
          <w:lang w:eastAsia="bg-BG"/>
        </w:rPr>
      </w:pP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Долуподписаният</w:t>
      </w:r>
      <w:r>
        <w:rPr>
          <w:rFonts w:ascii="Times New Roman" w:eastAsia="Times New Roman" w:hAnsi="Times New Roman"/>
          <w:color w:val="000000"/>
          <w:sz w:val="24"/>
          <w:szCs w:val="24"/>
          <w:lang w:eastAsia="bg-BG"/>
        </w:rPr>
        <w:t>,</w:t>
      </w:r>
      <w:r w:rsidRPr="003C2375">
        <w:rPr>
          <w:rFonts w:ascii="Times New Roman" w:eastAsia="Times New Roman" w:hAnsi="Times New Roman"/>
          <w:color w:val="000000"/>
          <w:sz w:val="24"/>
          <w:szCs w:val="24"/>
          <w:lang w:eastAsia="bg-BG"/>
        </w:rPr>
        <w:t xml:space="preserve"> ….........................................................................................................................</w:t>
      </w:r>
      <w:r>
        <w:rPr>
          <w:rFonts w:ascii="Times New Roman" w:eastAsia="Times New Roman" w:hAnsi="Times New Roman"/>
          <w:color w:val="000000"/>
          <w:sz w:val="24"/>
          <w:szCs w:val="24"/>
          <w:lang w:eastAsia="bg-BG"/>
        </w:rPr>
        <w:t>....</w:t>
      </w:r>
      <w:r w:rsidRPr="003C2375">
        <w:rPr>
          <w:rFonts w:ascii="Times New Roman" w:eastAsia="Times New Roman" w:hAnsi="Times New Roman"/>
          <w:color w:val="000000"/>
          <w:sz w:val="24"/>
          <w:szCs w:val="24"/>
          <w:lang w:eastAsia="bg-BG"/>
        </w:rPr>
        <w:t>..........</w:t>
      </w:r>
    </w:p>
    <w:p w:rsidR="00E529A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В качеството си на</w:t>
      </w:r>
      <w:r>
        <w:rPr>
          <w:rFonts w:ascii="Times New Roman" w:eastAsia="Times New Roman" w:hAnsi="Times New Roman"/>
          <w:color w:val="000000"/>
          <w:sz w:val="24"/>
          <w:szCs w:val="24"/>
          <w:lang w:eastAsia="bg-BG"/>
        </w:rPr>
        <w:t xml:space="preserve"> законен представител на </w:t>
      </w:r>
      <w:r w:rsidRPr="003C2375">
        <w:rPr>
          <w:rFonts w:ascii="Times New Roman" w:eastAsia="Times New Roman" w:hAnsi="Times New Roman"/>
          <w:color w:val="000000"/>
          <w:sz w:val="24"/>
          <w:szCs w:val="24"/>
          <w:lang w:eastAsia="bg-BG"/>
        </w:rPr>
        <w:t>“......</w:t>
      </w:r>
      <w:r>
        <w:rPr>
          <w:rFonts w:ascii="Times New Roman" w:eastAsia="Times New Roman" w:hAnsi="Times New Roman"/>
          <w:color w:val="000000"/>
          <w:sz w:val="24"/>
          <w:szCs w:val="24"/>
          <w:lang w:eastAsia="bg-BG"/>
        </w:rPr>
        <w:t xml:space="preserve">..............................................................“, </w:t>
      </w:r>
    </w:p>
    <w:p w:rsidR="00E529A5" w:rsidRPr="007009B9" w:rsidRDefault="00E529A5" w:rsidP="00E529A5">
      <w:pPr>
        <w:ind w:right="50"/>
        <w:jc w:val="both"/>
        <w:rPr>
          <w:rFonts w:ascii="Times New Roman" w:eastAsia="Times New Roman" w:hAnsi="Times New Roman"/>
          <w:b/>
          <w:sz w:val="24"/>
          <w:szCs w:val="24"/>
        </w:rPr>
      </w:pPr>
      <w:r w:rsidRPr="003C2375">
        <w:rPr>
          <w:rFonts w:ascii="Times New Roman" w:eastAsia="Times New Roman" w:hAnsi="Times New Roman"/>
          <w:color w:val="000000"/>
          <w:sz w:val="24"/>
          <w:szCs w:val="24"/>
          <w:lang w:eastAsia="bg-BG"/>
        </w:rPr>
        <w:t>вписано в Търговския регистър към Агенцията по вписванията с ЕИК …..…………………………..,</w:t>
      </w:r>
      <w:r w:rsidRPr="00B64965">
        <w:rPr>
          <w:rFonts w:ascii="Times New Roman" w:eastAsia="Times New Roman" w:hAnsi="Times New Roman"/>
          <w:color w:val="000000"/>
          <w:sz w:val="24"/>
          <w:szCs w:val="24"/>
          <w:lang w:eastAsia="bg-BG"/>
        </w:rPr>
        <w:t xml:space="preserve"> </w:t>
      </w:r>
      <w:r w:rsidRPr="003C2375">
        <w:rPr>
          <w:rFonts w:ascii="Times New Roman" w:eastAsia="Times New Roman" w:hAnsi="Times New Roman"/>
          <w:color w:val="000000"/>
          <w:sz w:val="24"/>
          <w:szCs w:val="24"/>
          <w:lang w:eastAsia="bg-BG"/>
        </w:rPr>
        <w:t>със седалище и адрес на управление……………………………………………….…,</w:t>
      </w:r>
      <w:r>
        <w:rPr>
          <w:rFonts w:ascii="Times New Roman" w:eastAsia="Times New Roman" w:hAnsi="Times New Roman"/>
          <w:color w:val="000000"/>
          <w:sz w:val="24"/>
          <w:szCs w:val="24"/>
          <w:lang w:eastAsia="bg-BG"/>
        </w:rPr>
        <w:t xml:space="preserve"> което </w:t>
      </w:r>
      <w:r w:rsidRPr="00B30767">
        <w:rPr>
          <w:rFonts w:ascii="Times New Roman" w:eastAsia="Times New Roman" w:hAnsi="Times New Roman"/>
          <w:color w:val="000000"/>
          <w:sz w:val="24"/>
          <w:szCs w:val="24"/>
          <w:lang w:eastAsia="bg-BG"/>
        </w:rPr>
        <w:t xml:space="preserve">е определено за изпълнител на обществена поръчка с предмет: </w:t>
      </w:r>
      <w:r>
        <w:rPr>
          <w:rFonts w:ascii="Times New Roman" w:eastAsia="Times New Roman" w:hAnsi="Times New Roman"/>
          <w:sz w:val="24"/>
          <w:szCs w:val="24"/>
        </w:rPr>
        <w:t>„</w:t>
      </w:r>
      <w:r>
        <w:rPr>
          <w:rFonts w:ascii="Times New Roman" w:eastAsia="Times New Roman" w:hAnsi="Times New Roman"/>
          <w:b/>
          <w:sz w:val="24"/>
          <w:szCs w:val="24"/>
        </w:rPr>
        <w:t>Извънгаранционна поддръжка</w:t>
      </w:r>
      <w:r w:rsidRPr="007009B9">
        <w:rPr>
          <w:rFonts w:ascii="Times New Roman" w:eastAsia="Times New Roman" w:hAnsi="Times New Roman"/>
          <w:b/>
          <w:sz w:val="24"/>
          <w:szCs w:val="24"/>
        </w:rPr>
        <w:t xml:space="preserve"> на мобилни терминали Intermec CN70 за нуждите на ЕНЕРГО-ПРО Мрежи АД</w:t>
      </w:r>
      <w:r>
        <w:rPr>
          <w:rFonts w:ascii="Times New Roman" w:eastAsia="Times New Roman" w:hAnsi="Times New Roman"/>
          <w:b/>
          <w:sz w:val="24"/>
          <w:szCs w:val="24"/>
        </w:rPr>
        <w:t>“</w:t>
      </w:r>
    </w:p>
    <w:p w:rsidR="00E529A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p>
    <w:p w:rsidR="00E529A5" w:rsidRDefault="00E529A5" w:rsidP="00E529A5">
      <w:pPr>
        <w:spacing w:after="0" w:line="240" w:lineRule="auto"/>
        <w:jc w:val="center"/>
        <w:rPr>
          <w:rFonts w:ascii="Times New Roman" w:eastAsia="Times New Roman" w:hAnsi="Times New Roman"/>
          <w:b/>
          <w:color w:val="000000"/>
          <w:sz w:val="24"/>
          <w:szCs w:val="24"/>
          <w:lang w:eastAsia="bg-BG"/>
        </w:rPr>
      </w:pPr>
      <w:r w:rsidRPr="003C2375">
        <w:rPr>
          <w:rFonts w:ascii="Times New Roman" w:eastAsia="Times New Roman" w:hAnsi="Times New Roman"/>
          <w:b/>
          <w:color w:val="000000"/>
          <w:sz w:val="24"/>
          <w:szCs w:val="24"/>
          <w:lang w:eastAsia="bg-BG"/>
        </w:rPr>
        <w:t>ДЕКЛАРИРАМ, ЧЕ:</w:t>
      </w:r>
    </w:p>
    <w:p w:rsidR="00E529A5" w:rsidRPr="003C2375" w:rsidRDefault="00E529A5" w:rsidP="00E529A5">
      <w:pPr>
        <w:spacing w:after="0" w:line="240" w:lineRule="auto"/>
        <w:jc w:val="center"/>
        <w:rPr>
          <w:rFonts w:ascii="Times New Roman" w:eastAsia="Times New Roman" w:hAnsi="Times New Roman"/>
          <w:b/>
          <w:color w:val="000000"/>
          <w:sz w:val="24"/>
          <w:szCs w:val="24"/>
          <w:lang w:eastAsia="bg-BG"/>
        </w:rPr>
      </w:pP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Pr>
          <w:rFonts w:ascii="Times New Roman" w:eastAsia="Times New Roman" w:hAnsi="Times New Roman"/>
          <w:color w:val="000000"/>
          <w:sz w:val="24"/>
          <w:szCs w:val="24"/>
          <w:lang w:eastAsia="bg-BG"/>
        </w:rPr>
        <w:t xml:space="preserve">Действителен собственик* </w:t>
      </w:r>
      <w:r w:rsidRPr="003C2375">
        <w:rPr>
          <w:rFonts w:ascii="Times New Roman" w:eastAsia="Times New Roman" w:hAnsi="Times New Roman"/>
          <w:color w:val="000000"/>
          <w:sz w:val="24"/>
          <w:szCs w:val="24"/>
          <w:lang w:eastAsia="bg-BG"/>
        </w:rPr>
        <w:t xml:space="preserve">по смисъла на чл. 6, ал.2 </w:t>
      </w:r>
      <w:r>
        <w:rPr>
          <w:rFonts w:ascii="Times New Roman" w:eastAsia="Times New Roman" w:hAnsi="Times New Roman"/>
          <w:color w:val="000000"/>
          <w:sz w:val="24"/>
          <w:szCs w:val="24"/>
          <w:lang w:eastAsia="bg-BG"/>
        </w:rPr>
        <w:t>от Закона за мерките срещу изпиране на пари във връзка с чл.</w:t>
      </w:r>
      <w:r w:rsidRPr="003C2375">
        <w:rPr>
          <w:rFonts w:ascii="Times New Roman" w:eastAsia="Times New Roman" w:hAnsi="Times New Roman"/>
          <w:color w:val="000000"/>
          <w:sz w:val="24"/>
          <w:szCs w:val="24"/>
          <w:lang w:eastAsia="bg-BG"/>
        </w:rPr>
        <w:t xml:space="preserve">3, ал.5 </w:t>
      </w:r>
      <w:r>
        <w:rPr>
          <w:rFonts w:ascii="Times New Roman" w:eastAsia="Times New Roman" w:hAnsi="Times New Roman"/>
          <w:color w:val="000000"/>
          <w:sz w:val="24"/>
          <w:szCs w:val="24"/>
          <w:lang w:eastAsia="bg-BG"/>
        </w:rPr>
        <w:t xml:space="preserve">от Правилника за прилагане на закона за мерките срещу изпиране на пари </w:t>
      </w:r>
      <w:r w:rsidRPr="003C2375">
        <w:rPr>
          <w:rFonts w:ascii="Times New Roman" w:eastAsia="Times New Roman" w:hAnsi="Times New Roman"/>
          <w:color w:val="000000"/>
          <w:sz w:val="24"/>
          <w:szCs w:val="24"/>
          <w:lang w:eastAsia="bg-BG"/>
        </w:rPr>
        <w:t>на горепосоченото юридическо лице е/са следното физическо лице/ следните физически лица:</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1........................................................................................................................................................................</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/име, презиме, фамилия/</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ЕГН: ......................................., дата и място на раждане:............................................................................</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Постоянен адрес: ......................................................................................, гражданство:............................</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Вид и номер на документ за самоличност:..................................................................................................</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2........................................................................................................................................................................</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/име, презиме, фамилия/</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ЕГН: ......................................., дата и място на раждане:............................................................................</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Постоянен адрес: ......................................................................................, гражданство:............................</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Вид и номер на документ за самоличност:..................................................................................................</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3........................................................................................................................................................................</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/име, презиме, фамилия/</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lastRenderedPageBreak/>
        <w:t>ЕГН: ......................................., дата и място на раждане:............................................................................</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Постоянен адрес: ......................................................................................, гражданство:............................</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Вид и номер на документ за самоличност:..................................................................................................</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Известна ми е наказателната отговорност по чл. 313 от Наказателния кодекс за деклариране на неверни обстоятелства.</w:t>
      </w: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p>
    <w:p w:rsidR="00E529A5" w:rsidRPr="003C2375" w:rsidRDefault="00E529A5" w:rsidP="00E529A5">
      <w:pPr>
        <w:autoSpaceDE w:val="0"/>
        <w:autoSpaceDN w:val="0"/>
        <w:adjustRightInd w:val="0"/>
        <w:spacing w:after="0" w:line="240" w:lineRule="auto"/>
        <w:jc w:val="both"/>
        <w:rPr>
          <w:rFonts w:ascii="Times New Roman" w:eastAsia="Times New Roman" w:hAnsi="Times New Roman"/>
          <w:color w:val="000000"/>
          <w:sz w:val="24"/>
          <w:szCs w:val="24"/>
          <w:lang w:eastAsia="bg-BG"/>
        </w:rPr>
      </w:pPr>
    </w:p>
    <w:p w:rsidR="00E529A5" w:rsidRPr="003C2375" w:rsidRDefault="00E529A5" w:rsidP="00E529A5">
      <w:pPr>
        <w:spacing w:after="0" w:line="240" w:lineRule="auto"/>
        <w:jc w:val="both"/>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Дата: ..................201</w:t>
      </w:r>
      <w:r>
        <w:rPr>
          <w:rFonts w:ascii="Times New Roman" w:eastAsia="Times New Roman" w:hAnsi="Times New Roman"/>
          <w:color w:val="000000"/>
          <w:sz w:val="24"/>
          <w:szCs w:val="24"/>
          <w:lang w:val="en-US" w:eastAsia="bg-BG"/>
        </w:rPr>
        <w:t>7</w:t>
      </w:r>
      <w:r w:rsidR="007C453A">
        <w:rPr>
          <w:rFonts w:ascii="Times New Roman" w:eastAsia="Times New Roman" w:hAnsi="Times New Roman"/>
          <w:color w:val="000000"/>
          <w:sz w:val="24"/>
          <w:szCs w:val="24"/>
          <w:lang w:eastAsia="bg-BG"/>
        </w:rPr>
        <w:t xml:space="preserve"> </w:t>
      </w:r>
      <w:r w:rsidRPr="003C2375">
        <w:rPr>
          <w:rFonts w:ascii="Times New Roman" w:eastAsia="Times New Roman" w:hAnsi="Times New Roman"/>
          <w:color w:val="000000"/>
          <w:sz w:val="24"/>
          <w:szCs w:val="24"/>
          <w:lang w:eastAsia="bg-BG"/>
        </w:rPr>
        <w:t>год.</w:t>
      </w:r>
      <w:r w:rsidRPr="003C2375">
        <w:rPr>
          <w:rFonts w:ascii="Times New Roman" w:eastAsia="Times New Roman" w:hAnsi="Times New Roman"/>
          <w:color w:val="000000"/>
          <w:sz w:val="24"/>
          <w:szCs w:val="24"/>
          <w:lang w:eastAsia="bg-BG"/>
        </w:rPr>
        <w:tab/>
        <w:t xml:space="preserve"> </w:t>
      </w:r>
      <w:r w:rsidRPr="003C2375">
        <w:rPr>
          <w:rFonts w:ascii="Times New Roman" w:eastAsia="Times New Roman" w:hAnsi="Times New Roman"/>
          <w:color w:val="000000"/>
          <w:sz w:val="24"/>
          <w:szCs w:val="24"/>
          <w:lang w:eastAsia="bg-BG"/>
        </w:rPr>
        <w:tab/>
        <w:t>Декларатор:  ………………………………….</w:t>
      </w:r>
    </w:p>
    <w:p w:rsidR="00E529A5" w:rsidRDefault="00E529A5" w:rsidP="00E529A5">
      <w:pPr>
        <w:rPr>
          <w:rFonts w:ascii="Times New Roman" w:eastAsia="Times New Roman" w:hAnsi="Times New Roman"/>
          <w:color w:val="000000"/>
          <w:sz w:val="24"/>
          <w:szCs w:val="24"/>
          <w:lang w:eastAsia="bg-BG"/>
        </w:rPr>
      </w:pPr>
      <w:r w:rsidRPr="003C2375">
        <w:rPr>
          <w:rFonts w:ascii="Times New Roman" w:eastAsia="Times New Roman" w:hAnsi="Times New Roman"/>
          <w:color w:val="000000"/>
          <w:sz w:val="24"/>
          <w:szCs w:val="24"/>
          <w:lang w:eastAsia="bg-BG"/>
        </w:rPr>
        <w:t>Град: …………………                                         (име, фамилия, подпис, печат)</w:t>
      </w:r>
      <w:r w:rsidRPr="003C2375">
        <w:rPr>
          <w:rFonts w:ascii="Times New Roman" w:eastAsia="Times New Roman" w:hAnsi="Times New Roman"/>
          <w:color w:val="000000"/>
          <w:sz w:val="24"/>
          <w:szCs w:val="24"/>
          <w:lang w:eastAsia="bg-BG"/>
        </w:rPr>
        <w:tab/>
      </w:r>
    </w:p>
    <w:p w:rsidR="00E529A5" w:rsidRDefault="00E529A5" w:rsidP="00E529A5">
      <w:pPr>
        <w:pBdr>
          <w:bottom w:val="single" w:sz="12" w:space="1" w:color="auto"/>
        </w:pBdr>
        <w:rPr>
          <w:rFonts w:ascii="Times New Roman" w:eastAsia="Times New Roman" w:hAnsi="Times New Roman"/>
          <w:color w:val="000000"/>
          <w:sz w:val="24"/>
          <w:szCs w:val="24"/>
          <w:lang w:eastAsia="bg-BG"/>
        </w:rPr>
      </w:pPr>
    </w:p>
    <w:p w:rsidR="00E529A5" w:rsidRPr="00421ADE" w:rsidRDefault="00E529A5" w:rsidP="00E529A5">
      <w:pPr>
        <w:jc w:val="both"/>
        <w:rPr>
          <w:rFonts w:ascii="Times New Roman" w:eastAsia="Times New Roman" w:hAnsi="Times New Roman"/>
          <w:color w:val="000000"/>
          <w:sz w:val="24"/>
          <w:szCs w:val="24"/>
          <w:lang w:eastAsia="bg-BG"/>
        </w:rPr>
      </w:pPr>
      <w:r w:rsidRPr="00421ADE">
        <w:rPr>
          <w:rFonts w:ascii="Times New Roman" w:eastAsia="Times New Roman" w:hAnsi="Times New Roman"/>
          <w:color w:val="000000"/>
          <w:sz w:val="24"/>
          <w:szCs w:val="24"/>
          <w:lang w:eastAsia="bg-BG"/>
        </w:rPr>
        <w:t>* Действителен собственик на клиент – юридическо лице е:</w:t>
      </w:r>
    </w:p>
    <w:p w:rsidR="00E529A5" w:rsidRPr="00421ADE" w:rsidRDefault="00E529A5" w:rsidP="00E529A5">
      <w:pPr>
        <w:jc w:val="both"/>
        <w:rPr>
          <w:rFonts w:ascii="Times New Roman" w:eastAsia="Times New Roman" w:hAnsi="Times New Roman"/>
          <w:color w:val="000000"/>
          <w:sz w:val="24"/>
          <w:szCs w:val="24"/>
          <w:lang w:eastAsia="bg-BG"/>
        </w:rPr>
      </w:pPr>
      <w:r w:rsidRPr="00421ADE">
        <w:rPr>
          <w:rFonts w:ascii="Times New Roman" w:eastAsia="Times New Roman" w:hAnsi="Times New Roman"/>
          <w:color w:val="000000"/>
          <w:sz w:val="24"/>
          <w:szCs w:val="24"/>
          <w:lang w:eastAsia="bg-BG"/>
        </w:rPr>
        <w:t>1. физическо лице или физически лица, които пряко или непряко притежават повече от 25 на сто от дяловете или от капитала на клиент-юридическо лице, или на друга подобна структура, или пряко или непряко го контролират;</w:t>
      </w:r>
    </w:p>
    <w:p w:rsidR="00E529A5" w:rsidRPr="00421ADE" w:rsidRDefault="00E529A5" w:rsidP="00E529A5">
      <w:pPr>
        <w:jc w:val="both"/>
        <w:rPr>
          <w:rFonts w:ascii="Times New Roman" w:eastAsia="Times New Roman" w:hAnsi="Times New Roman"/>
          <w:color w:val="000000"/>
          <w:sz w:val="24"/>
          <w:szCs w:val="24"/>
          <w:lang w:eastAsia="bg-BG"/>
        </w:rPr>
      </w:pPr>
      <w:r w:rsidRPr="00421ADE">
        <w:rPr>
          <w:rFonts w:ascii="Times New Roman" w:eastAsia="Times New Roman" w:hAnsi="Times New Roman"/>
          <w:color w:val="000000"/>
          <w:sz w:val="24"/>
          <w:szCs w:val="24"/>
          <w:lang w:eastAsia="bg-BG"/>
        </w:rPr>
        <w:t>2. физическо лице или физически лица, в полза на които се управлява или разпределя 25 на сто или повече от имуществото,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rsidR="00E529A5" w:rsidRDefault="00E529A5" w:rsidP="00E529A5">
      <w:pPr>
        <w:jc w:val="both"/>
        <w:rPr>
          <w:rFonts w:ascii="Times New Roman" w:eastAsia="Times New Roman" w:hAnsi="Times New Roman"/>
          <w:color w:val="000000"/>
          <w:sz w:val="24"/>
          <w:szCs w:val="24"/>
          <w:lang w:eastAsia="bg-BG"/>
        </w:rPr>
      </w:pPr>
      <w:r w:rsidRPr="00421ADE">
        <w:rPr>
          <w:rFonts w:ascii="Times New Roman" w:eastAsia="Times New Roman" w:hAnsi="Times New Roman"/>
          <w:color w:val="000000"/>
          <w:sz w:val="24"/>
          <w:szCs w:val="24"/>
          <w:lang w:eastAsia="bg-BG"/>
        </w:rPr>
        <w:t>3. група от физически лица, в чиято полза е създадена или действа фондация, организация с идеална цел или лице, осъществяващо доверително  управление на им</w:t>
      </w:r>
      <w:r>
        <w:rPr>
          <w:rFonts w:ascii="Times New Roman" w:eastAsia="Times New Roman" w:hAnsi="Times New Roman"/>
          <w:color w:val="000000"/>
          <w:sz w:val="24"/>
          <w:szCs w:val="24"/>
          <w:lang w:eastAsia="bg-BG"/>
        </w:rPr>
        <w:t>у</w:t>
      </w:r>
      <w:r w:rsidRPr="00421ADE">
        <w:rPr>
          <w:rFonts w:ascii="Times New Roman" w:eastAsia="Times New Roman" w:hAnsi="Times New Roman"/>
          <w:color w:val="000000"/>
          <w:sz w:val="24"/>
          <w:szCs w:val="24"/>
          <w:lang w:eastAsia="bg-BG"/>
        </w:rPr>
        <w:t>щество или разпределение на имущество в полза на трети лица, ако тези лица не са определени, но са определяеми по определени признаци.</w:t>
      </w:r>
    </w:p>
    <w:p w:rsidR="009F3663" w:rsidRPr="00932641" w:rsidRDefault="009F3663" w:rsidP="00932641"/>
    <w:sectPr w:rsidR="009F3663" w:rsidRPr="00932641">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CD" w:rsidRDefault="009E20CD">
      <w:pPr>
        <w:spacing w:after="0" w:line="240" w:lineRule="auto"/>
      </w:pPr>
      <w:r>
        <w:separator/>
      </w:r>
    </w:p>
  </w:endnote>
  <w:endnote w:type="continuationSeparator" w:id="0">
    <w:p w:rsidR="009E20CD" w:rsidRDefault="009E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0CD" w:rsidRDefault="009E20CD"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20CD" w:rsidRDefault="009E20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0CD" w:rsidRPr="00BC1D1A" w:rsidRDefault="009E20CD"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7712C1">
      <w:rPr>
        <w:rStyle w:val="PageNumber"/>
        <w:rFonts w:ascii="Times New Roman" w:hAnsi="Times New Roman" w:cs="Times New Roman"/>
        <w:noProof/>
      </w:rPr>
      <w:t>6</w:t>
    </w:r>
    <w:r w:rsidRPr="00BC1D1A">
      <w:rPr>
        <w:rStyle w:val="PageNumber"/>
        <w:rFonts w:ascii="Times New Roman" w:hAnsi="Times New Roman" w:cs="Times New Roman"/>
      </w:rPr>
      <w:fldChar w:fldCharType="end"/>
    </w:r>
  </w:p>
  <w:p w:rsidR="009E20CD" w:rsidRDefault="009E20CD">
    <w:pPr>
      <w:pStyle w:val="Footer"/>
    </w:pPr>
  </w:p>
  <w:p w:rsidR="009E20CD" w:rsidRDefault="009E20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CD" w:rsidRDefault="009E20CD">
      <w:pPr>
        <w:spacing w:after="0" w:line="240" w:lineRule="auto"/>
      </w:pPr>
      <w:r>
        <w:separator/>
      </w:r>
    </w:p>
  </w:footnote>
  <w:footnote w:type="continuationSeparator" w:id="0">
    <w:p w:rsidR="009E20CD" w:rsidRDefault="009E2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0CD" w:rsidRDefault="009E20CD"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20CD" w:rsidRDefault="009E20CD"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0CD" w:rsidRDefault="009E20CD" w:rsidP="0057700F">
    <w:pPr>
      <w:pStyle w:val="Header"/>
      <w:framePr w:wrap="around" w:vAnchor="text" w:hAnchor="margin" w:xAlign="center" w:y="1"/>
      <w:rPr>
        <w:rStyle w:val="PageNumber"/>
      </w:rPr>
    </w:pPr>
  </w:p>
  <w:p w:rsidR="009E20CD" w:rsidRDefault="009E20CD"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1D562D7B"/>
    <w:multiLevelType w:val="multilevel"/>
    <w:tmpl w:val="01EAB1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152F1C"/>
    <w:multiLevelType w:val="hybridMultilevel"/>
    <w:tmpl w:val="0032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6114B"/>
    <w:multiLevelType w:val="hybridMultilevel"/>
    <w:tmpl w:val="1CBCB9EE"/>
    <w:lvl w:ilvl="0" w:tplc="610A1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8FF6D6E"/>
    <w:multiLevelType w:val="hybridMultilevel"/>
    <w:tmpl w:val="15FCE44C"/>
    <w:lvl w:ilvl="0" w:tplc="328A635C">
      <w:start w:val="1"/>
      <w:numFmt w:val="decimal"/>
      <w:lvlText w:val="%1."/>
      <w:lvlJc w:val="left"/>
      <w:pPr>
        <w:ind w:left="5039" w:hanging="360"/>
      </w:pPr>
      <w:rPr>
        <w:rFonts w:hint="default"/>
      </w:rPr>
    </w:lvl>
    <w:lvl w:ilvl="1" w:tplc="04140019" w:tentative="1">
      <w:start w:val="1"/>
      <w:numFmt w:val="lowerLetter"/>
      <w:lvlText w:val="%2."/>
      <w:lvlJc w:val="left"/>
      <w:pPr>
        <w:ind w:left="5759" w:hanging="360"/>
      </w:pPr>
    </w:lvl>
    <w:lvl w:ilvl="2" w:tplc="0414001B" w:tentative="1">
      <w:start w:val="1"/>
      <w:numFmt w:val="lowerRoman"/>
      <w:lvlText w:val="%3."/>
      <w:lvlJc w:val="right"/>
      <w:pPr>
        <w:ind w:left="6479" w:hanging="180"/>
      </w:pPr>
    </w:lvl>
    <w:lvl w:ilvl="3" w:tplc="0414000F" w:tentative="1">
      <w:start w:val="1"/>
      <w:numFmt w:val="decimal"/>
      <w:lvlText w:val="%4."/>
      <w:lvlJc w:val="left"/>
      <w:pPr>
        <w:ind w:left="7199" w:hanging="360"/>
      </w:pPr>
    </w:lvl>
    <w:lvl w:ilvl="4" w:tplc="04140019" w:tentative="1">
      <w:start w:val="1"/>
      <w:numFmt w:val="lowerLetter"/>
      <w:lvlText w:val="%5."/>
      <w:lvlJc w:val="left"/>
      <w:pPr>
        <w:ind w:left="7919" w:hanging="360"/>
      </w:pPr>
    </w:lvl>
    <w:lvl w:ilvl="5" w:tplc="0414001B" w:tentative="1">
      <w:start w:val="1"/>
      <w:numFmt w:val="lowerRoman"/>
      <w:lvlText w:val="%6."/>
      <w:lvlJc w:val="right"/>
      <w:pPr>
        <w:ind w:left="8639" w:hanging="180"/>
      </w:pPr>
    </w:lvl>
    <w:lvl w:ilvl="6" w:tplc="0414000F" w:tentative="1">
      <w:start w:val="1"/>
      <w:numFmt w:val="decimal"/>
      <w:lvlText w:val="%7."/>
      <w:lvlJc w:val="left"/>
      <w:pPr>
        <w:ind w:left="9359" w:hanging="360"/>
      </w:pPr>
    </w:lvl>
    <w:lvl w:ilvl="7" w:tplc="04140019" w:tentative="1">
      <w:start w:val="1"/>
      <w:numFmt w:val="lowerLetter"/>
      <w:lvlText w:val="%8."/>
      <w:lvlJc w:val="left"/>
      <w:pPr>
        <w:ind w:left="10079" w:hanging="360"/>
      </w:pPr>
    </w:lvl>
    <w:lvl w:ilvl="8" w:tplc="0414001B" w:tentative="1">
      <w:start w:val="1"/>
      <w:numFmt w:val="lowerRoman"/>
      <w:lvlText w:val="%9."/>
      <w:lvlJc w:val="right"/>
      <w:pPr>
        <w:ind w:left="10799" w:hanging="180"/>
      </w:pPr>
    </w:lvl>
  </w:abstractNum>
  <w:abstractNum w:abstractNumId="7">
    <w:nsid w:val="35EA0903"/>
    <w:multiLevelType w:val="hybridMultilevel"/>
    <w:tmpl w:val="B6964378"/>
    <w:lvl w:ilvl="0" w:tplc="251E72A8">
      <w:numFmt w:val="bullet"/>
      <w:lvlText w:val="-"/>
      <w:lvlJc w:val="left"/>
      <w:pPr>
        <w:tabs>
          <w:tab w:val="num" w:pos="720"/>
        </w:tabs>
        <w:ind w:left="720" w:hanging="360"/>
      </w:pPr>
      <w:rPr>
        <w:rFonts w:ascii="Verdana" w:eastAsia="Franklin Gothic Medium" w:hAnsi="Verdana" w:cs="Aria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9">
    <w:nsid w:val="441A56D1"/>
    <w:multiLevelType w:val="hybridMultilevel"/>
    <w:tmpl w:val="DFA08D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4"/>
  </w:num>
  <w:num w:numId="10">
    <w:abstractNumId w:val="3"/>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oNotTrackMoves/>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05FA3"/>
    <w:rsid w:val="0001087B"/>
    <w:rsid w:val="0002208C"/>
    <w:rsid w:val="000352EF"/>
    <w:rsid w:val="00040E9D"/>
    <w:rsid w:val="00051C28"/>
    <w:rsid w:val="00102F1E"/>
    <w:rsid w:val="00106DF8"/>
    <w:rsid w:val="00147115"/>
    <w:rsid w:val="00157228"/>
    <w:rsid w:val="0018443C"/>
    <w:rsid w:val="001C7CFB"/>
    <w:rsid w:val="001C7D61"/>
    <w:rsid w:val="002077B2"/>
    <w:rsid w:val="00243691"/>
    <w:rsid w:val="002565EF"/>
    <w:rsid w:val="002C75F0"/>
    <w:rsid w:val="0034038E"/>
    <w:rsid w:val="003708CF"/>
    <w:rsid w:val="00392368"/>
    <w:rsid w:val="003A1302"/>
    <w:rsid w:val="003D67BE"/>
    <w:rsid w:val="003E7D34"/>
    <w:rsid w:val="003F61E5"/>
    <w:rsid w:val="00404978"/>
    <w:rsid w:val="00416AE1"/>
    <w:rsid w:val="00417A5C"/>
    <w:rsid w:val="00425B40"/>
    <w:rsid w:val="00437EF8"/>
    <w:rsid w:val="00441FD7"/>
    <w:rsid w:val="0048151C"/>
    <w:rsid w:val="00483407"/>
    <w:rsid w:val="004E61A1"/>
    <w:rsid w:val="004F06A4"/>
    <w:rsid w:val="00531A6E"/>
    <w:rsid w:val="00534F83"/>
    <w:rsid w:val="0054560C"/>
    <w:rsid w:val="0055191A"/>
    <w:rsid w:val="00557C58"/>
    <w:rsid w:val="0057700F"/>
    <w:rsid w:val="005A12F5"/>
    <w:rsid w:val="005C4675"/>
    <w:rsid w:val="005D1E41"/>
    <w:rsid w:val="006055DF"/>
    <w:rsid w:val="006123DD"/>
    <w:rsid w:val="00614AAF"/>
    <w:rsid w:val="00665845"/>
    <w:rsid w:val="00691049"/>
    <w:rsid w:val="006D06C3"/>
    <w:rsid w:val="006E50AA"/>
    <w:rsid w:val="007009B9"/>
    <w:rsid w:val="00721D5B"/>
    <w:rsid w:val="00724B37"/>
    <w:rsid w:val="00724BFA"/>
    <w:rsid w:val="00740E44"/>
    <w:rsid w:val="007712C1"/>
    <w:rsid w:val="00774307"/>
    <w:rsid w:val="007751F6"/>
    <w:rsid w:val="0078212B"/>
    <w:rsid w:val="007B39DC"/>
    <w:rsid w:val="007C453A"/>
    <w:rsid w:val="007D43C0"/>
    <w:rsid w:val="007E5C55"/>
    <w:rsid w:val="00844AB4"/>
    <w:rsid w:val="0085374A"/>
    <w:rsid w:val="0089502E"/>
    <w:rsid w:val="008A7BE5"/>
    <w:rsid w:val="008B08E0"/>
    <w:rsid w:val="00932641"/>
    <w:rsid w:val="009577AA"/>
    <w:rsid w:val="00976E35"/>
    <w:rsid w:val="009A16AF"/>
    <w:rsid w:val="009E20CD"/>
    <w:rsid w:val="009E6AB9"/>
    <w:rsid w:val="009F3663"/>
    <w:rsid w:val="00A31B43"/>
    <w:rsid w:val="00A539FA"/>
    <w:rsid w:val="00A764F4"/>
    <w:rsid w:val="00A76B8E"/>
    <w:rsid w:val="00A808D2"/>
    <w:rsid w:val="00B30B06"/>
    <w:rsid w:val="00B91D77"/>
    <w:rsid w:val="00B97460"/>
    <w:rsid w:val="00BF1DF5"/>
    <w:rsid w:val="00BF7EBC"/>
    <w:rsid w:val="00C06AAD"/>
    <w:rsid w:val="00C16366"/>
    <w:rsid w:val="00C4298C"/>
    <w:rsid w:val="00C565AA"/>
    <w:rsid w:val="00C5685E"/>
    <w:rsid w:val="00C64FF0"/>
    <w:rsid w:val="00CB4DED"/>
    <w:rsid w:val="00D348C3"/>
    <w:rsid w:val="00D400C6"/>
    <w:rsid w:val="00D948C4"/>
    <w:rsid w:val="00D97821"/>
    <w:rsid w:val="00DA6048"/>
    <w:rsid w:val="00DB6830"/>
    <w:rsid w:val="00DC1565"/>
    <w:rsid w:val="00DF32E2"/>
    <w:rsid w:val="00E23750"/>
    <w:rsid w:val="00E33F59"/>
    <w:rsid w:val="00E51B14"/>
    <w:rsid w:val="00E529A5"/>
    <w:rsid w:val="00E62193"/>
    <w:rsid w:val="00F030A5"/>
    <w:rsid w:val="00F211BA"/>
    <w:rsid w:val="00F6069D"/>
    <w:rsid w:val="00F60C16"/>
    <w:rsid w:val="00F76F4E"/>
    <w:rsid w:val="00F96C80"/>
    <w:rsid w:val="00F976A6"/>
    <w:rsid w:val="00FC4275"/>
    <w:rsid w:val="00FE048B"/>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 w:type="character" w:styleId="PlaceholderText">
    <w:name w:val="Placeholder Text"/>
    <w:basedOn w:val="DefaultParagraphFont"/>
    <w:uiPriority w:val="99"/>
    <w:semiHidden/>
    <w:rsid w:val="0048151C"/>
    <w:rPr>
      <w:color w:val="808080"/>
    </w:rPr>
  </w:style>
  <w:style w:type="paragraph" w:styleId="BodyText">
    <w:name w:val="Body Text"/>
    <w:basedOn w:val="Normal"/>
    <w:link w:val="BodyTextChar"/>
    <w:uiPriority w:val="99"/>
    <w:semiHidden/>
    <w:unhideWhenUsed/>
    <w:rsid w:val="00C5685E"/>
    <w:pPr>
      <w:spacing w:after="120"/>
    </w:pPr>
  </w:style>
  <w:style w:type="character" w:customStyle="1" w:styleId="BodyTextChar">
    <w:name w:val="Body Text Char"/>
    <w:basedOn w:val="DefaultParagraphFont"/>
    <w:link w:val="BodyText"/>
    <w:uiPriority w:val="99"/>
    <w:semiHidden/>
    <w:rsid w:val="00C5685E"/>
    <w:rPr>
      <w:rFonts w:ascii="Calibri" w:eastAsia="Calibri" w:hAnsi="Calibri" w:cs="Times New Roman"/>
      <w:lang w:val="bg-BG"/>
    </w:rPr>
  </w:style>
  <w:style w:type="table" w:styleId="TableGrid">
    <w:name w:val="Table Grid"/>
    <w:basedOn w:val="TableNormal"/>
    <w:uiPriority w:val="59"/>
    <w:rsid w:val="00005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 w:type="character" w:styleId="PlaceholderText">
    <w:name w:val="Placeholder Text"/>
    <w:basedOn w:val="DefaultParagraphFont"/>
    <w:uiPriority w:val="99"/>
    <w:semiHidden/>
    <w:rsid w:val="0048151C"/>
    <w:rPr>
      <w:color w:val="808080"/>
    </w:rPr>
  </w:style>
  <w:style w:type="paragraph" w:styleId="BodyText">
    <w:name w:val="Body Text"/>
    <w:basedOn w:val="Normal"/>
    <w:link w:val="BodyTextChar"/>
    <w:uiPriority w:val="99"/>
    <w:semiHidden/>
    <w:unhideWhenUsed/>
    <w:rsid w:val="00C5685E"/>
    <w:pPr>
      <w:spacing w:after="120"/>
    </w:pPr>
  </w:style>
  <w:style w:type="character" w:customStyle="1" w:styleId="BodyTextChar">
    <w:name w:val="Body Text Char"/>
    <w:basedOn w:val="DefaultParagraphFont"/>
    <w:link w:val="BodyText"/>
    <w:uiPriority w:val="99"/>
    <w:semiHidden/>
    <w:rsid w:val="00C5685E"/>
    <w:rPr>
      <w:rFonts w:ascii="Calibri" w:eastAsia="Calibri" w:hAnsi="Calibri" w:cs="Times New Roman"/>
      <w:lang w:val="bg-BG"/>
    </w:rPr>
  </w:style>
  <w:style w:type="table" w:styleId="TableGrid">
    <w:name w:val="Table Grid"/>
    <w:basedOn w:val="TableNormal"/>
    <w:uiPriority w:val="59"/>
    <w:rsid w:val="00005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47485-54D6-4B17-A2F6-AAE8D231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E5566726</Template>
  <TotalTime>12</TotalTime>
  <Pages>17</Pages>
  <Words>4167</Words>
  <Characters>23752</Characters>
  <Application>Microsoft Office Word</Application>
  <DocSecurity>0</DocSecurity>
  <Lines>197</Lines>
  <Paragraphs>55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27864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E8737</cp:lastModifiedBy>
  <cp:revision>5</cp:revision>
  <cp:lastPrinted>2017-11-29T07:31:00Z</cp:lastPrinted>
  <dcterms:created xsi:type="dcterms:W3CDTF">2017-12-06T13:02:00Z</dcterms:created>
  <dcterms:modified xsi:type="dcterms:W3CDTF">2017-12-08T10:30:00Z</dcterms:modified>
</cp:coreProperties>
</file>