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932641" w:rsidRPr="003D67BE" w:rsidRDefault="00932641" w:rsidP="00932641">
      <w:pPr>
        <w:widowControl w:val="0"/>
        <w:autoSpaceDE w:val="0"/>
        <w:autoSpaceDN w:val="0"/>
        <w:adjustRightInd w:val="0"/>
        <w:jc w:val="center"/>
        <w:rPr>
          <w:rFonts w:ascii="Arial" w:hAnsi="Arial" w:cs="Arial"/>
        </w:rPr>
      </w:pPr>
      <w:r w:rsidRPr="003D67BE">
        <w:rPr>
          <w:rFonts w:ascii="Arial" w:hAnsi="Arial" w:cs="Arial"/>
          <w:sz w:val="24"/>
          <w:szCs w:val="24"/>
        </w:rPr>
        <w:t>„</w:t>
      </w:r>
      <w:r w:rsidRPr="0048448D">
        <w:rPr>
          <w:rFonts w:ascii="Arial" w:hAnsi="Arial" w:cs="Arial"/>
          <w:lang w:eastAsia="x-none"/>
        </w:rPr>
        <w:t>Доставка на индикатори за къси и земни съединения</w:t>
      </w:r>
      <w:r w:rsidRPr="0048448D">
        <w:rPr>
          <w:rFonts w:ascii="Arial" w:hAnsi="Arial" w:cs="Arial"/>
        </w:rPr>
        <w:t xml:space="preserve"> </w:t>
      </w:r>
      <w:r w:rsidRPr="0048448D">
        <w:rPr>
          <w:rFonts w:ascii="Arial" w:hAnsi="Arial" w:cs="Arial"/>
          <w:lang w:eastAsia="x-none"/>
        </w:rPr>
        <w:t>за</w:t>
      </w:r>
      <w:r>
        <w:rPr>
          <w:rFonts w:ascii="Arial" w:hAnsi="Arial" w:cs="Arial"/>
          <w:lang w:eastAsia="x-none"/>
        </w:rPr>
        <w:t xml:space="preserve"> нуждите на ЕНЕРГО-ПРО Мрежи АД</w:t>
      </w:r>
      <w:r w:rsidRPr="003D67BE">
        <w:rPr>
          <w:rFonts w:ascii="Arial" w:hAnsi="Arial" w:cs="Arial"/>
          <w:sz w:val="24"/>
          <w:szCs w:val="24"/>
        </w:rPr>
        <w:t>”</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„ЕНЕРГО-ПРО МРЕЖИ“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3D67BE" w:rsidRDefault="00932641" w:rsidP="00932641">
      <w:pPr>
        <w:widowControl w:val="0"/>
        <w:autoSpaceDE w:val="0"/>
        <w:autoSpaceDN w:val="0"/>
        <w:adjustRightInd w:val="0"/>
        <w:jc w:val="center"/>
        <w:rPr>
          <w:rFonts w:ascii="Times New Roman" w:eastAsia="Times New Roman" w:hAnsi="Times New Roman"/>
          <w:b/>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Pr="00E23750">
        <w:rPr>
          <w:rFonts w:ascii="Times New Roman" w:eastAsia="Times New Roman" w:hAnsi="Times New Roman"/>
          <w:sz w:val="24"/>
          <w:szCs w:val="24"/>
        </w:rPr>
        <w:t>Доставка на индикатори за къси и земни съединения за</w:t>
      </w:r>
      <w:r>
        <w:rPr>
          <w:rFonts w:ascii="Times New Roman" w:eastAsia="Times New Roman" w:hAnsi="Times New Roman"/>
          <w:sz w:val="24"/>
          <w:szCs w:val="24"/>
        </w:rPr>
        <w:t xml:space="preserve"> нуждите на ЕНЕРГО-ПРО Мрежи АД</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3D67BE" w:rsidRDefault="00932641" w:rsidP="00932641">
      <w:pPr>
        <w:widowControl w:val="0"/>
        <w:autoSpaceDE w:val="0"/>
        <w:autoSpaceDN w:val="0"/>
        <w:adjustRightInd w:val="0"/>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Pr="00E23750">
        <w:rPr>
          <w:rFonts w:ascii="Times New Roman" w:eastAsia="Times New Roman" w:hAnsi="Times New Roman"/>
          <w:sz w:val="24"/>
          <w:szCs w:val="24"/>
        </w:rPr>
        <w:t>Доставка на индикатори за къси и земни съединения за</w:t>
      </w:r>
      <w:r>
        <w:rPr>
          <w:rFonts w:ascii="Times New Roman" w:eastAsia="Times New Roman" w:hAnsi="Times New Roman"/>
          <w:sz w:val="24"/>
          <w:szCs w:val="24"/>
        </w:rPr>
        <w:t xml:space="preserve"> нуждите на ЕНЕРГО-ПРО Мрежи АД</w:t>
      </w:r>
      <w:r w:rsidRPr="003D67BE">
        <w:rPr>
          <w:rFonts w:ascii="Times New Roman" w:eastAsia="Times New Roman" w:hAnsi="Times New Roman"/>
          <w:sz w:val="24"/>
          <w:szCs w:val="24"/>
        </w:rPr>
        <w:t xml:space="preserve"> ”, като подаваме оферта при условията, обявени в указанията за участие и приети от нас.</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3) Декларация по чл. 55, ал. 1 от  ЗОП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437EF8">
        <w:rPr>
          <w:rFonts w:ascii="Times New Roman" w:eastAsia="Times New Roman" w:hAnsi="Times New Roman"/>
          <w:sz w:val="24"/>
          <w:szCs w:val="24"/>
          <w:lang w:val="en-US"/>
        </w:rPr>
        <w:t>8</w:t>
      </w:r>
      <w:bookmarkStart w:id="0" w:name="_GoBack"/>
      <w:bookmarkEnd w:id="0"/>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Pr>
          <w:rFonts w:ascii="Times New Roman" w:eastAsia="Times New Roman" w:hAnsi="Times New Roman"/>
          <w:sz w:val="24"/>
          <w:szCs w:val="24"/>
        </w:rPr>
        <w:t>9</w:t>
      </w:r>
      <w:r w:rsidRPr="003D67BE">
        <w:rPr>
          <w:rFonts w:ascii="Times New Roman" w:eastAsia="Times New Roman" w:hAnsi="Times New Roman"/>
          <w:sz w:val="24"/>
          <w:szCs w:val="24"/>
        </w:rPr>
        <w:t xml:space="preserve"> – оригинал.</w:t>
      </w:r>
    </w:p>
    <w:p w:rsidR="00932641" w:rsidRPr="003D67BE" w:rsidRDefault="00932641" w:rsidP="00932641">
      <w:pPr>
        <w:pStyle w:val="3"/>
        <w:spacing w:after="0"/>
        <w:jc w:val="both"/>
        <w:rPr>
          <w:sz w:val="24"/>
          <w:szCs w:val="24"/>
          <w:lang w:eastAsia="en-US"/>
        </w:rPr>
      </w:pPr>
      <w:r w:rsidRPr="003D67BE">
        <w:rPr>
          <w:sz w:val="24"/>
          <w:szCs w:val="24"/>
          <w:lang w:eastAsia="en-US"/>
        </w:rPr>
        <w:t>а) документ за упълномощаване  (в случай, че е прилож</w:t>
      </w:r>
      <w:r>
        <w:rPr>
          <w:sz w:val="24"/>
          <w:szCs w:val="24"/>
          <w:lang w:eastAsia="en-US"/>
        </w:rPr>
        <w:t>и</w:t>
      </w:r>
      <w:r w:rsidRPr="003D67BE">
        <w:rPr>
          <w:sz w:val="24"/>
          <w:szCs w:val="24"/>
          <w:lang w:eastAsia="en-US"/>
        </w:rPr>
        <w:t>мо);</w:t>
      </w:r>
    </w:p>
    <w:p w:rsidR="00932641" w:rsidRPr="00D72690" w:rsidRDefault="00932641" w:rsidP="00932641">
      <w:pPr>
        <w:pStyle w:val="3"/>
        <w:spacing w:after="0"/>
        <w:jc w:val="both"/>
        <w:rPr>
          <w:sz w:val="24"/>
          <w:szCs w:val="24"/>
          <w:lang w:eastAsia="en-US"/>
        </w:rPr>
      </w:pPr>
      <w:r w:rsidRPr="003D67BE">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D72690">
        <w:t xml:space="preserve"> </w:t>
      </w:r>
      <w:r w:rsidRPr="00D72690">
        <w:rPr>
          <w:sz w:val="24"/>
          <w:szCs w:val="24"/>
          <w:lang w:eastAsia="en-US"/>
        </w:rPr>
        <w:t>придружено от:</w:t>
      </w:r>
    </w:p>
    <w:p w:rsidR="00932641" w:rsidRPr="00D72690" w:rsidRDefault="00932641" w:rsidP="00932641">
      <w:pPr>
        <w:pStyle w:val="3"/>
        <w:spacing w:after="0"/>
        <w:jc w:val="both"/>
        <w:rPr>
          <w:sz w:val="24"/>
          <w:szCs w:val="24"/>
          <w:lang w:eastAsia="en-US"/>
        </w:rPr>
      </w:pPr>
      <w:r w:rsidRPr="00D72690">
        <w:rPr>
          <w:sz w:val="24"/>
          <w:szCs w:val="24"/>
          <w:lang w:eastAsia="en-US"/>
        </w:rPr>
        <w:t>- Техническо описание, данни и характеристики на предлаганите изделия;</w:t>
      </w:r>
    </w:p>
    <w:p w:rsidR="00932641" w:rsidRPr="00D72690" w:rsidRDefault="00932641" w:rsidP="00932641">
      <w:pPr>
        <w:pStyle w:val="3"/>
        <w:spacing w:after="0"/>
        <w:jc w:val="both"/>
        <w:rPr>
          <w:sz w:val="24"/>
          <w:szCs w:val="24"/>
          <w:lang w:eastAsia="en-US"/>
        </w:rPr>
      </w:pPr>
      <w:r w:rsidRPr="00D72690">
        <w:rPr>
          <w:sz w:val="24"/>
          <w:szCs w:val="24"/>
          <w:lang w:eastAsia="en-US"/>
        </w:rPr>
        <w:t>- Декларация за съответствие на изделието с техническата спецификация и стандарта, на който отговаря;</w:t>
      </w:r>
    </w:p>
    <w:p w:rsidR="00932641" w:rsidRPr="00D72690" w:rsidRDefault="00932641" w:rsidP="00932641">
      <w:pPr>
        <w:pStyle w:val="3"/>
        <w:spacing w:after="0"/>
        <w:jc w:val="both"/>
        <w:rPr>
          <w:sz w:val="24"/>
          <w:szCs w:val="24"/>
          <w:lang w:eastAsia="en-US"/>
        </w:rPr>
      </w:pPr>
      <w:r w:rsidRPr="00D72690">
        <w:rPr>
          <w:sz w:val="24"/>
          <w:szCs w:val="24"/>
          <w:lang w:eastAsia="en-US"/>
        </w:rPr>
        <w:t>- Каталог на предлаганите изделия;</w:t>
      </w:r>
    </w:p>
    <w:p w:rsidR="00932641" w:rsidRPr="00D72690" w:rsidRDefault="00932641" w:rsidP="00932641">
      <w:pPr>
        <w:pStyle w:val="3"/>
        <w:spacing w:after="0"/>
        <w:jc w:val="both"/>
        <w:rPr>
          <w:sz w:val="24"/>
          <w:szCs w:val="24"/>
          <w:lang w:eastAsia="en-US"/>
        </w:rPr>
      </w:pPr>
      <w:r w:rsidRPr="00D72690">
        <w:rPr>
          <w:sz w:val="24"/>
          <w:szCs w:val="24"/>
          <w:lang w:eastAsia="en-US"/>
        </w:rPr>
        <w:t>- Инструкция за транспорт и съхранение, монтаж и експлоатация;</w:t>
      </w:r>
    </w:p>
    <w:p w:rsidR="00932641" w:rsidRPr="003D67BE" w:rsidRDefault="00932641" w:rsidP="00932641">
      <w:pPr>
        <w:pStyle w:val="3"/>
        <w:spacing w:after="0"/>
        <w:jc w:val="both"/>
        <w:rPr>
          <w:sz w:val="24"/>
          <w:szCs w:val="24"/>
          <w:lang w:eastAsia="en-US"/>
        </w:rPr>
      </w:pPr>
      <w:r w:rsidRPr="00D72690">
        <w:rPr>
          <w:sz w:val="24"/>
          <w:szCs w:val="24"/>
          <w:lang w:eastAsia="en-US"/>
        </w:rPr>
        <w:t>- Гаранционна карта – условия и срок.</w:t>
      </w:r>
    </w:p>
    <w:p w:rsidR="00932641" w:rsidRPr="003D67BE" w:rsidRDefault="00932641" w:rsidP="00932641">
      <w:pPr>
        <w:pStyle w:val="3"/>
        <w:spacing w:after="0"/>
        <w:jc w:val="both"/>
        <w:rPr>
          <w:sz w:val="24"/>
          <w:szCs w:val="24"/>
          <w:lang w:eastAsia="en-US"/>
        </w:rPr>
      </w:pPr>
      <w:r w:rsidRPr="003D67BE">
        <w:rPr>
          <w:sz w:val="24"/>
          <w:szCs w:val="24"/>
          <w:lang w:eastAsia="en-US"/>
        </w:rPr>
        <w:t>в) декларация за съгласие с клаузите на приложения проект на договор;</w:t>
      </w:r>
    </w:p>
    <w:p w:rsidR="00932641" w:rsidRPr="003D67BE" w:rsidRDefault="00932641" w:rsidP="00932641">
      <w:pPr>
        <w:pStyle w:val="3"/>
        <w:spacing w:after="0"/>
        <w:jc w:val="both"/>
        <w:rPr>
          <w:sz w:val="24"/>
          <w:szCs w:val="24"/>
          <w:lang w:eastAsia="en-US"/>
        </w:rPr>
      </w:pPr>
      <w:r w:rsidRPr="003D67BE">
        <w:rPr>
          <w:sz w:val="24"/>
          <w:szCs w:val="24"/>
          <w:lang w:eastAsia="en-US"/>
        </w:rPr>
        <w:t>г) декларация за срока на валидност на офертата;</w:t>
      </w:r>
    </w:p>
    <w:p w:rsidR="00932641" w:rsidRPr="003D67BE" w:rsidRDefault="00932641" w:rsidP="00932641">
      <w:pPr>
        <w:pStyle w:val="3"/>
        <w:spacing w:after="0"/>
        <w:jc w:val="both"/>
        <w:rPr>
          <w:sz w:val="24"/>
          <w:szCs w:val="24"/>
          <w:lang w:eastAsia="en-US"/>
        </w:rPr>
      </w:pPr>
      <w:r w:rsidRPr="003D67BE">
        <w:rPr>
          <w:sz w:val="24"/>
          <w:szCs w:val="24"/>
          <w:lang w:eastAsia="en-US"/>
        </w:rPr>
        <w:t>д) сертификат по EN ISO 9001 (или еквивалентен) на производителя - заверено копие и превод на български език (в случай, че е на друг език), валиден към датата на подаване на офертата, придружен с декларация – свободен текст, че при сключване на договор, сертификата ще се поддържа валиден за целия срок на договора.</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Образец 1</w:t>
      </w:r>
      <w:r>
        <w:rPr>
          <w:rFonts w:ascii="Times New Roman" w:eastAsia="Times New Roman" w:hAnsi="Times New Roman"/>
          <w:sz w:val="24"/>
          <w:szCs w:val="24"/>
        </w:rPr>
        <w:t>0</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t>10) Опис</w:t>
      </w:r>
      <w:r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932641" w:rsidP="00932641">
      <w:pPr>
        <w:spacing w:after="0" w:line="240" w:lineRule="auto"/>
        <w:ind w:left="708" w:firstLine="708"/>
        <w:jc w:val="center"/>
        <w:rPr>
          <w:rFonts w:ascii="Times New Roman" w:eastAsia="Times New Roman" w:hAnsi="Times New Roman"/>
          <w:sz w:val="20"/>
          <w:szCs w:val="24"/>
        </w:rPr>
      </w:pP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Pr="00E23750">
        <w:rPr>
          <w:rFonts w:ascii="Times New Roman" w:eastAsia="Times New Roman" w:hAnsi="Times New Roman"/>
          <w:sz w:val="24"/>
          <w:szCs w:val="24"/>
        </w:rPr>
        <w:t>Доставка на индикатори за къси и земни съединения за</w:t>
      </w:r>
      <w:r>
        <w:rPr>
          <w:rFonts w:ascii="Times New Roman" w:eastAsia="Times New Roman" w:hAnsi="Times New Roman"/>
          <w:sz w:val="24"/>
          <w:szCs w:val="24"/>
        </w:rPr>
        <w:t xml:space="preserve"> нуждите на ЕНЕРГО-ПРО Мрежи АД</w:t>
      </w:r>
      <w:r w:rsidRPr="003D67BE">
        <w:rPr>
          <w:rFonts w:ascii="Times New Roman" w:eastAsia="Times New Roman" w:hAnsi="Times New Roman"/>
          <w:sz w:val="24"/>
          <w:szCs w:val="24"/>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аналогично на тези по т. 1, в друга държава членка или трета страна </w:t>
      </w:r>
      <w:r w:rsidRPr="003D67BE">
        <w:rPr>
          <w:rFonts w:ascii="Times New Roman" w:eastAsia="Times New Roman" w:hAnsi="Times New Roman"/>
          <w:b/>
          <w:i/>
          <w:iCs/>
          <w:sz w:val="24"/>
          <w:szCs w:val="24"/>
        </w:rPr>
        <w:t>(при чуждестранни участници)</w:t>
      </w:r>
      <w:r w:rsidRPr="003D67BE">
        <w:rPr>
          <w:rFonts w:ascii="Times New Roman" w:eastAsia="Times New Roman" w:hAnsi="Times New Roman"/>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932641" w:rsidRPr="003D67BE" w:rsidRDefault="00932641" w:rsidP="00932641">
      <w:pPr>
        <w:spacing w:after="0" w:line="240" w:lineRule="auto"/>
        <w:ind w:firstLine="708"/>
        <w:jc w:val="right"/>
        <w:rPr>
          <w:rFonts w:ascii="Times New Roman" w:eastAsia="Times New Roman" w:hAnsi="Times New Roman"/>
          <w:b/>
          <w:i/>
          <w:sz w:val="24"/>
          <w:szCs w:val="20"/>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Pr="00E23750">
        <w:rPr>
          <w:rFonts w:ascii="Times New Roman" w:eastAsia="Times New Roman" w:hAnsi="Times New Roman"/>
          <w:sz w:val="24"/>
          <w:szCs w:val="24"/>
        </w:rPr>
        <w:t>Доставка на индикатори за къси и земни съединения за</w:t>
      </w:r>
      <w:r>
        <w:rPr>
          <w:rFonts w:ascii="Times New Roman" w:eastAsia="Times New Roman" w:hAnsi="Times New Roman"/>
          <w:sz w:val="24"/>
          <w:szCs w:val="24"/>
        </w:rPr>
        <w:t xml:space="preserve"> нуждите на ЕНЕРГО-ПРО Мрежи АД“</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1. </w:t>
      </w:r>
      <w:r w:rsidRPr="003D67BE">
        <w:rPr>
          <w:rFonts w:ascii="Times New Roman" w:eastAsia="Times New Roman" w:hAnsi="Times New Roman"/>
          <w:sz w:val="24"/>
          <w:szCs w:val="24"/>
        </w:rPr>
        <w:lastRenderedPageBreak/>
        <w:t>………………………………………………………………………………………………</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12"/>
        <w:jc w:val="center"/>
        <w:rPr>
          <w:rFonts w:ascii="Times New Roman" w:hAnsi="Times New Roman"/>
          <w:b/>
          <w:bCs/>
          <w:sz w:val="24"/>
          <w:szCs w:val="24"/>
        </w:rPr>
      </w:pPr>
      <w:r w:rsidRPr="003D67BE">
        <w:rPr>
          <w:rFonts w:ascii="Times New Roman" w:hAnsi="Times New Roman"/>
          <w:b/>
          <w:bCs/>
          <w:sz w:val="24"/>
          <w:szCs w:val="24"/>
        </w:rPr>
        <w:t>по чл. 55, ал. 1 от Закона за обществените поръчки</w:t>
      </w:r>
    </w:p>
    <w:p w:rsidR="00932641" w:rsidRPr="003D67BE" w:rsidRDefault="00932641" w:rsidP="00932641">
      <w:pPr>
        <w:spacing w:after="12"/>
        <w:ind w:left="720" w:hanging="720"/>
        <w:jc w:val="center"/>
        <w:rPr>
          <w:rFonts w:ascii="Times New Roman" w:hAnsi="Times New Roman"/>
          <w:b/>
          <w:bCs/>
          <w:sz w:val="24"/>
          <w:szCs w:val="24"/>
        </w:rPr>
      </w:pPr>
    </w:p>
    <w:p w:rsidR="00932641" w:rsidRPr="003D67BE" w:rsidRDefault="00932641" w:rsidP="00932641">
      <w:pPr>
        <w:spacing w:after="12"/>
        <w:ind w:left="720" w:hanging="720"/>
        <w:jc w:val="center"/>
        <w:rPr>
          <w:rFonts w:ascii="Times New Roman" w:hAnsi="Times New Roman"/>
          <w:b/>
          <w:bCs/>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1857" w:right="3967" w:firstLine="2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Pr="00E23750">
        <w:rPr>
          <w:rFonts w:ascii="Times New Roman" w:eastAsia="Times New Roman" w:hAnsi="Times New Roman"/>
          <w:sz w:val="24"/>
          <w:szCs w:val="24"/>
        </w:rPr>
        <w:t>Доставка на индикатори за къси и земни съединения за</w:t>
      </w:r>
      <w:r>
        <w:rPr>
          <w:rFonts w:ascii="Times New Roman" w:eastAsia="Times New Roman" w:hAnsi="Times New Roman"/>
          <w:sz w:val="24"/>
          <w:szCs w:val="24"/>
        </w:rPr>
        <w:t xml:space="preserve"> нуждите на ЕНЕРГО-ПРО Мрежи АД</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12"/>
        <w:ind w:firstLine="567"/>
        <w:rPr>
          <w:rFonts w:ascii="Times New Roman" w:hAnsi="Times New Roman"/>
          <w:b/>
          <w:bCs/>
          <w:sz w:val="24"/>
          <w:szCs w:val="24"/>
        </w:rPr>
      </w:pPr>
    </w:p>
    <w:p w:rsidR="00932641" w:rsidRPr="003D67BE" w:rsidRDefault="00932641" w:rsidP="00932641">
      <w:pPr>
        <w:spacing w:after="12"/>
        <w:ind w:firstLine="567"/>
        <w:rPr>
          <w:rFonts w:ascii="Times New Roman" w:hAnsi="Times New Roman"/>
          <w:sz w:val="24"/>
          <w:szCs w:val="24"/>
        </w:rPr>
      </w:pPr>
      <w:r w:rsidRPr="003D67BE">
        <w:rPr>
          <w:rFonts w:ascii="Times New Roman" w:hAnsi="Times New Roman"/>
          <w:b/>
          <w:bCs/>
          <w:sz w:val="24"/>
          <w:szCs w:val="24"/>
        </w:rPr>
        <w:t>I. Представляваният от мен участник:</w:t>
      </w:r>
    </w:p>
    <w:p w:rsidR="00932641" w:rsidRPr="003D67BE" w:rsidRDefault="00932641" w:rsidP="00932641">
      <w:pPr>
        <w:ind w:firstLine="480"/>
        <w:jc w:val="both"/>
        <w:rPr>
          <w:rFonts w:ascii="Times New Roman" w:hAnsi="Times New Roman"/>
          <w:sz w:val="24"/>
          <w:szCs w:val="24"/>
        </w:rPr>
      </w:pPr>
      <w:r w:rsidRPr="003D67BE">
        <w:rPr>
          <w:rFonts w:ascii="Times New Roman" w:hAnsi="Times New Roman"/>
          <w:sz w:val="24"/>
          <w:szCs w:val="24"/>
        </w:rPr>
        <w:t>1.</w:t>
      </w:r>
      <w:r w:rsidRPr="003D67BE">
        <w:rPr>
          <w:rFonts w:ascii="Times New Roman" w:hAnsi="Times New Roman"/>
          <w:snapToGrid w:val="0"/>
          <w:sz w:val="24"/>
          <w:szCs w:val="24"/>
        </w:rPr>
        <w:t xml:space="preserve"> Не е </w:t>
      </w:r>
      <w:r w:rsidRPr="003D67BE">
        <w:rPr>
          <w:rFonts w:ascii="Times New Roman" w:hAnsi="Times New Roman"/>
          <w:sz w:val="24"/>
          <w:szCs w:val="24"/>
        </w:rPr>
        <w:t xml:space="preserve">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932641" w:rsidRPr="003D67BE" w:rsidRDefault="00932641" w:rsidP="00932641">
      <w:pPr>
        <w:ind w:firstLine="480"/>
        <w:jc w:val="both"/>
        <w:rPr>
          <w:rFonts w:ascii="Times New Roman" w:hAnsi="Times New Roman"/>
          <w:sz w:val="24"/>
          <w:szCs w:val="24"/>
        </w:rPr>
      </w:pPr>
      <w:r w:rsidRPr="003D67BE">
        <w:rPr>
          <w:iCs/>
          <w:sz w:val="24"/>
          <w:szCs w:val="24"/>
        </w:rPr>
        <w:t>2.</w:t>
      </w:r>
      <w:r w:rsidRPr="003D67BE">
        <w:rPr>
          <w:rFonts w:ascii="Times New Roman" w:hAnsi="Times New Roman"/>
          <w:sz w:val="24"/>
          <w:szCs w:val="24"/>
        </w:rPr>
        <w:t xml:space="preserve"> Не е сключило  споразумение с други лица с цел нарушаване на конкуренцията, когато нарушението е установено с акт на компетентен орган; </w:t>
      </w:r>
    </w:p>
    <w:p w:rsidR="00932641" w:rsidRPr="003D67BE" w:rsidRDefault="00932641" w:rsidP="00932641">
      <w:pPr>
        <w:ind w:firstLine="480"/>
        <w:jc w:val="both"/>
        <w:rPr>
          <w:rFonts w:ascii="Times New Roman" w:hAnsi="Times New Roman"/>
          <w:sz w:val="24"/>
          <w:szCs w:val="24"/>
        </w:rPr>
      </w:pPr>
      <w:r w:rsidRPr="003D67BE">
        <w:rPr>
          <w:rStyle w:val="alcapt2"/>
          <w:rFonts w:ascii="Times New Roman" w:hAnsi="Times New Roman"/>
          <w:i w:val="0"/>
        </w:rPr>
        <w:t>3.</w:t>
      </w:r>
      <w:r w:rsidRPr="003D67BE">
        <w:rPr>
          <w:rFonts w:ascii="Times New Roman" w:hAnsi="Times New Roman"/>
          <w:sz w:val="24"/>
          <w:szCs w:val="24"/>
        </w:rPr>
        <w:t xml:space="preserve">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w:t>
      </w:r>
    </w:p>
    <w:p w:rsidR="00932641" w:rsidRPr="003D67BE" w:rsidRDefault="00932641" w:rsidP="00932641">
      <w:pPr>
        <w:ind w:firstLine="480"/>
        <w:jc w:val="both"/>
        <w:rPr>
          <w:rFonts w:ascii="Times New Roman" w:hAnsi="Times New Roman"/>
          <w:sz w:val="24"/>
          <w:szCs w:val="24"/>
        </w:rPr>
      </w:pPr>
      <w:r w:rsidRPr="003D67BE">
        <w:rPr>
          <w:rFonts w:ascii="Times New Roman" w:hAnsi="Times New Roman"/>
          <w:sz w:val="24"/>
          <w:szCs w:val="24"/>
        </w:rPr>
        <w:t>4. Виновен съм за неизпълнение на договор за обществена поръчка или на договор за концесия за строителство или за услуга, довело до предсрочното му прекратяване, но неизпълнението засяга по-малко от 50 на сто от стойността или обема на договора;      (приложимо/ неприложимо).</w:t>
      </w:r>
    </w:p>
    <w:p w:rsidR="00932641" w:rsidRPr="003D67BE" w:rsidRDefault="00932641" w:rsidP="00932641">
      <w:pPr>
        <w:autoSpaceDE w:val="0"/>
        <w:autoSpaceDN w:val="0"/>
        <w:adjustRightInd w:val="0"/>
        <w:ind w:firstLine="567"/>
        <w:jc w:val="both"/>
        <w:rPr>
          <w:rFonts w:ascii="Times New Roman" w:hAnsi="Times New Roman"/>
          <w:sz w:val="24"/>
          <w:szCs w:val="24"/>
        </w:rPr>
      </w:pPr>
      <w:r w:rsidRPr="003D67BE">
        <w:rPr>
          <w:rFonts w:ascii="Times New Roman" w:hAnsi="Times New Roman"/>
          <w:sz w:val="24"/>
          <w:szCs w:val="24"/>
        </w:rPr>
        <w:t>5. Не съм опитал да:</w:t>
      </w:r>
    </w:p>
    <w:p w:rsidR="00932641" w:rsidRPr="003D67BE" w:rsidRDefault="00932641" w:rsidP="00932641">
      <w:pPr>
        <w:autoSpaceDE w:val="0"/>
        <w:autoSpaceDN w:val="0"/>
        <w:adjustRightInd w:val="0"/>
        <w:jc w:val="both"/>
        <w:rPr>
          <w:rFonts w:ascii="Times New Roman" w:hAnsi="Times New Roman"/>
          <w:sz w:val="24"/>
          <w:szCs w:val="24"/>
        </w:rPr>
      </w:pPr>
      <w:r w:rsidRPr="003D67BE">
        <w:rPr>
          <w:rFonts w:ascii="Times New Roman" w:hAnsi="Times New Roman"/>
          <w:sz w:val="24"/>
          <w:szCs w:val="24"/>
        </w:rPr>
        <w:t>а) повлияя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932641" w:rsidRPr="003D67BE" w:rsidRDefault="00932641" w:rsidP="00932641">
      <w:pPr>
        <w:autoSpaceDE w:val="0"/>
        <w:autoSpaceDN w:val="0"/>
        <w:adjustRightInd w:val="0"/>
        <w:jc w:val="both"/>
        <w:rPr>
          <w:rFonts w:ascii="Times New Roman" w:hAnsi="Times New Roman"/>
          <w:sz w:val="24"/>
          <w:szCs w:val="24"/>
        </w:rPr>
      </w:pPr>
      <w:r w:rsidRPr="003D67BE">
        <w:rPr>
          <w:rFonts w:ascii="Times New Roman" w:hAnsi="Times New Roman"/>
          <w:sz w:val="24"/>
          <w:szCs w:val="24"/>
        </w:rPr>
        <w:t>б) получа информация, която може да ми даде неоснователно предимство в процедурата за възлагане на обществена поръчка.</w:t>
      </w:r>
    </w:p>
    <w:p w:rsidR="00932641" w:rsidRPr="003D67BE" w:rsidRDefault="00932641" w:rsidP="00932641">
      <w:pPr>
        <w:ind w:firstLine="480"/>
        <w:jc w:val="both"/>
        <w:rPr>
          <w:rFonts w:ascii="Times New Roman" w:hAnsi="Times New Roman"/>
          <w:sz w:val="24"/>
          <w:szCs w:val="24"/>
        </w:rPr>
      </w:pPr>
    </w:p>
    <w:p w:rsidR="00932641" w:rsidRPr="003D67BE" w:rsidRDefault="00932641" w:rsidP="00932641">
      <w:pPr>
        <w:ind w:firstLine="480"/>
        <w:jc w:val="both"/>
        <w:rPr>
          <w:rFonts w:ascii="Times New Roman" w:hAnsi="Times New Roman"/>
          <w:i/>
          <w:iCs/>
          <w:sz w:val="24"/>
          <w:szCs w:val="24"/>
        </w:rPr>
      </w:pPr>
      <w:r w:rsidRPr="003D67BE">
        <w:rPr>
          <w:rStyle w:val="alcapt2"/>
          <w:rFonts w:ascii="Times New Roman" w:hAnsi="Times New Roman"/>
        </w:rPr>
        <w:lastRenderedPageBreak/>
        <w:t xml:space="preserve"> </w:t>
      </w:r>
      <w:r w:rsidRPr="003D67BE">
        <w:rPr>
          <w:rFonts w:ascii="Times New Roman" w:hAnsi="Times New Roman"/>
          <w:i/>
          <w:iCs/>
          <w:sz w:val="24"/>
          <w:szCs w:val="24"/>
        </w:rPr>
        <w:t>Декларирам/ме, че горепосочената информацията по т. _________ се съдържа в следния/те публичен/ни регистър/ри _________ или _________________ (посочете компетентния орган, който е длъжен да предостави информация за тези обстоятелства служебно на възложителя).</w:t>
      </w:r>
    </w:p>
    <w:p w:rsidR="00932641" w:rsidRPr="003D67BE" w:rsidRDefault="00932641" w:rsidP="00932641">
      <w:pPr>
        <w:ind w:firstLine="720"/>
        <w:jc w:val="both"/>
        <w:rPr>
          <w:rFonts w:ascii="Times New Roman" w:eastAsia="MS ??" w:hAnsi="Times New Roman"/>
          <w:sz w:val="24"/>
          <w:szCs w:val="24"/>
        </w:rPr>
      </w:pPr>
      <w:r w:rsidRPr="003D67BE">
        <w:rPr>
          <w:rFonts w:ascii="Times New Roman" w:eastAsia="MS ??" w:hAnsi="Times New Roman"/>
          <w:sz w:val="24"/>
          <w:szCs w:val="24"/>
        </w:rPr>
        <w:t>Задължавам се при промени в горепосочените обстоятелства да уведомя възложителя в 3-дневен срок от настъпването им.</w:t>
      </w:r>
    </w:p>
    <w:p w:rsidR="00932641" w:rsidRPr="003D67BE" w:rsidRDefault="00932641" w:rsidP="00932641">
      <w:pPr>
        <w:spacing w:after="12"/>
        <w:ind w:firstLine="567"/>
        <w:jc w:val="both"/>
        <w:rPr>
          <w:rFonts w:ascii="Times New Roman" w:hAnsi="Times New Roman"/>
          <w:sz w:val="24"/>
          <w:szCs w:val="24"/>
        </w:rPr>
      </w:pPr>
    </w:p>
    <w:p w:rsidR="00932641" w:rsidRPr="003D67BE" w:rsidRDefault="00932641" w:rsidP="00932641">
      <w:pPr>
        <w:spacing w:after="12"/>
        <w:ind w:firstLine="567"/>
        <w:jc w:val="both"/>
        <w:rPr>
          <w:rFonts w:ascii="Times New Roman" w:hAnsi="Times New Roman"/>
          <w:b/>
          <w:bCs/>
          <w:sz w:val="24"/>
          <w:szCs w:val="24"/>
        </w:rPr>
      </w:pPr>
      <w:r w:rsidRPr="003D67BE">
        <w:rPr>
          <w:rFonts w:ascii="Times New Roman" w:hAnsi="Times New Roman"/>
          <w:sz w:val="24"/>
          <w:szCs w:val="24"/>
        </w:rPr>
        <w:tab/>
      </w:r>
      <w:r w:rsidRPr="003D67BE">
        <w:rPr>
          <w:rFonts w:ascii="Times New Roman" w:hAnsi="Times New Roman"/>
          <w:b/>
          <w:bCs/>
          <w:sz w:val="24"/>
          <w:szCs w:val="24"/>
        </w:rPr>
        <w:t>Известна ми е отговорността по чл. 313 от Наказателния кодекс за посочване на неверни данни.</w:t>
      </w:r>
    </w:p>
    <w:p w:rsidR="00932641" w:rsidRPr="003D67BE" w:rsidRDefault="00932641" w:rsidP="00932641">
      <w:pPr>
        <w:spacing w:after="12"/>
        <w:ind w:firstLine="567"/>
        <w:jc w:val="both"/>
        <w:rPr>
          <w:rFonts w:ascii="Times New Roman" w:hAnsi="Times New Roman"/>
          <w:b/>
          <w:bCs/>
          <w:sz w:val="24"/>
          <w:szCs w:val="24"/>
        </w:rPr>
      </w:pPr>
    </w:p>
    <w:p w:rsidR="00932641" w:rsidRPr="003D67BE" w:rsidRDefault="00932641" w:rsidP="00932641">
      <w:pPr>
        <w:spacing w:after="12"/>
        <w:ind w:firstLine="567"/>
        <w:jc w:val="both"/>
        <w:rPr>
          <w:rFonts w:ascii="Times New Roman" w:hAnsi="Times New Roman"/>
          <w:b/>
          <w:bCs/>
          <w:sz w:val="24"/>
          <w:szCs w:val="24"/>
        </w:rPr>
      </w:pPr>
    </w:p>
    <w:p w:rsidR="00932641" w:rsidRPr="003D67BE" w:rsidRDefault="00932641" w:rsidP="00932641">
      <w:pPr>
        <w:spacing w:after="12"/>
        <w:ind w:firstLine="567"/>
        <w:jc w:val="both"/>
        <w:rPr>
          <w:rFonts w:ascii="Times New Roman" w:hAnsi="Times New Roman"/>
          <w:b/>
          <w:bCs/>
          <w:sz w:val="24"/>
          <w:szCs w:val="24"/>
        </w:rPr>
      </w:pPr>
    </w:p>
    <w:p w:rsidR="00932641" w:rsidRPr="003D67BE" w:rsidRDefault="00932641" w:rsidP="00932641">
      <w:pPr>
        <w:spacing w:after="12"/>
        <w:ind w:firstLine="567"/>
        <w:jc w:val="both"/>
        <w:rPr>
          <w:rFonts w:ascii="Times New Roman" w:hAnsi="Times New Roman"/>
          <w:b/>
          <w:bCs/>
          <w:sz w:val="24"/>
          <w:szCs w:val="24"/>
        </w:rPr>
      </w:pPr>
    </w:p>
    <w:p w:rsidR="00932641" w:rsidRPr="003D67BE" w:rsidRDefault="00932641" w:rsidP="00932641">
      <w:pPr>
        <w:spacing w:after="12"/>
        <w:ind w:firstLine="567"/>
        <w:jc w:val="both"/>
        <w:rPr>
          <w:rFonts w:ascii="Times New Roman" w:hAnsi="Times New Roman"/>
          <w:b/>
          <w:bCs/>
          <w:sz w:val="24"/>
          <w:szCs w:val="24"/>
        </w:rPr>
      </w:pPr>
    </w:p>
    <w:p w:rsidR="00932641" w:rsidRPr="003D67BE" w:rsidRDefault="00932641" w:rsidP="00932641">
      <w:pPr>
        <w:autoSpaceDE w:val="0"/>
        <w:autoSpaceDN w:val="0"/>
        <w:adjustRightInd w:val="0"/>
        <w:spacing w:after="12"/>
        <w:jc w:val="both"/>
        <w:rPr>
          <w:rFonts w:ascii="Times New Roman" w:eastAsia="Verdana-Bold" w:hAnsi="Times New Roman"/>
          <w:b/>
          <w:bCs/>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sz w:val="20"/>
          <w:szCs w:val="20"/>
        </w:rPr>
        <w:br w:type="page"/>
      </w:r>
      <w:r w:rsidRPr="003D67BE">
        <w:rPr>
          <w:rFonts w:ascii="Times New Roman" w:eastAsia="Times New Roman" w:hAnsi="Times New Roman"/>
          <w:b/>
          <w:i/>
          <w:sz w:val="24"/>
          <w:szCs w:val="20"/>
        </w:rPr>
        <w:lastRenderedPageBreak/>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ind w:right="282" w:firstLine="1560"/>
        <w:rPr>
          <w:rFonts w:ascii="Times New Roman" w:eastAsia="Times New Roman" w:hAnsi="Times New Roman"/>
          <w:sz w:val="24"/>
          <w:szCs w:val="24"/>
        </w:rPr>
      </w:pPr>
    </w:p>
    <w:p w:rsidR="00932641" w:rsidRPr="003D67BE" w:rsidRDefault="00932641" w:rsidP="00932641">
      <w:pPr>
        <w:tabs>
          <w:tab w:val="right" w:pos="9072"/>
        </w:tabs>
        <w:spacing w:after="0" w:line="240" w:lineRule="auto"/>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          1. При изпълнение на поръчката ще използвам/няма да използвам подизпълнители. </w:t>
      </w:r>
      <w:r w:rsidRPr="003D67BE">
        <w:rPr>
          <w:rFonts w:ascii="Times New Roman" w:eastAsia="Times New Roman" w:hAnsi="Times New Roman"/>
          <w:i/>
          <w:sz w:val="24"/>
          <w:szCs w:val="24"/>
        </w:rPr>
        <w:t>(Ненужното се зачертава).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 Подизпълнител/и ще бъде/бъдат: (попълва се при условие, че участникът е декларирал, че ще използва подизпълнител/и)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2.1........................................................................... с ЕГН/ЕИК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(изписва се наименованието на подизпълнителя)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w:t>
      </w:r>
      <w:proofErr w:type="spellStart"/>
      <w:r w:rsidRPr="003D67BE">
        <w:rPr>
          <w:rFonts w:ascii="Times New Roman" w:eastAsia="Times New Roman" w:hAnsi="Times New Roman"/>
          <w:sz w:val="24"/>
          <w:szCs w:val="24"/>
        </w:rPr>
        <w:t>2</w:t>
      </w:r>
      <w:proofErr w:type="spellEnd"/>
      <w:r w:rsidRPr="003D67BE">
        <w:rPr>
          <w:rFonts w:ascii="Times New Roman" w:eastAsia="Times New Roman" w:hAnsi="Times New Roman"/>
          <w:sz w:val="24"/>
          <w:szCs w:val="24"/>
        </w:rPr>
        <w:t>. ..................... ,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които са запознати с предмета на поръчката и са дали съгласие за участие в процедурата.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 Делът на участие на подизпълнителите при изпълнение на поръчката ще бъде, както следва: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3.1.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3.2.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 Всеки от посочените подизпълнители ще изпълнява във връзка с поръчката: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932641" w:rsidRPr="003D67BE" w:rsidRDefault="00932641" w:rsidP="00932641">
      <w:pPr>
        <w:tabs>
          <w:tab w:val="center" w:pos="993"/>
          <w:tab w:val="right" w:pos="9072"/>
        </w:tabs>
        <w:spacing w:after="0" w:line="240" w:lineRule="auto"/>
        <w:ind w:left="1065"/>
        <w:contextualSpacing/>
        <w:jc w:val="both"/>
        <w:rPr>
          <w:rFonts w:ascii="Times New Roman" w:eastAsia="Times New Roman" w:hAnsi="Times New Roman"/>
          <w:sz w:val="24"/>
          <w:szCs w:val="24"/>
        </w:rPr>
      </w:pPr>
    </w:p>
    <w:p w:rsidR="00932641" w:rsidRPr="003D67BE" w:rsidRDefault="00932641" w:rsidP="00932641">
      <w:pPr>
        <w:suppressAutoHyphens/>
        <w:spacing w:after="0" w:line="240" w:lineRule="auto"/>
        <w:jc w:val="both"/>
        <w:rPr>
          <w:rFonts w:ascii="Times New Roman" w:eastAsia="Times New Roman" w:hAnsi="Times New Roman"/>
          <w:sz w:val="24"/>
          <w:szCs w:val="24"/>
          <w:lang w:eastAsia="ar-SA"/>
        </w:rPr>
      </w:pPr>
      <w:r w:rsidRPr="003D67BE">
        <w:rPr>
          <w:rFonts w:ascii="Times New Roman" w:eastAsia="Times New Roman" w:hAnsi="Times New Roman"/>
          <w:sz w:val="24"/>
          <w:szCs w:val="24"/>
          <w:lang w:eastAsia="ar-SA"/>
        </w:rPr>
        <w:t xml:space="preserve">          Известна ми е отговорността по чл. 313 от Наказателния кодекс на Република България за неверни данни. </w:t>
      </w: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                                                                                                                   </w:t>
      </w:r>
    </w:p>
    <w:p w:rsidR="00932641" w:rsidRPr="003D67BE"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Pr>
          <w:rFonts w:ascii="Times New Roman" w:eastAsia="Times New Roman" w:hAnsi="Times New Roman"/>
          <w:b/>
          <w:i/>
          <w:sz w:val="24"/>
          <w:szCs w:val="24"/>
          <w:lang w:val="en-US" w:eastAsia="bg-BG"/>
        </w:rPr>
        <w:t xml:space="preserve">                                 </w:t>
      </w:r>
      <w:r w:rsidR="00932641" w:rsidRPr="003D67BE">
        <w:rPr>
          <w:rFonts w:ascii="Times New Roman" w:eastAsia="Times New Roman" w:hAnsi="Times New Roman"/>
          <w:b/>
          <w:i/>
          <w:sz w:val="24"/>
          <w:szCs w:val="24"/>
          <w:lang w:eastAsia="bg-BG"/>
        </w:rPr>
        <w:t xml:space="preserve"> Образец № 6</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932641" w:rsidRPr="003D67BE" w:rsidRDefault="00932641" w:rsidP="00932641">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3D67BE">
        <w:rPr>
          <w:rFonts w:ascii="Times New Roman" w:eastAsia="Times New Roman" w:hAnsi="Times New Roman"/>
          <w:sz w:val="24"/>
          <w:szCs w:val="24"/>
        </w:rPr>
        <w:t>„</w:t>
      </w:r>
      <w:r w:rsidRPr="00E23750">
        <w:rPr>
          <w:rFonts w:ascii="Times New Roman" w:eastAsia="Times New Roman" w:hAnsi="Times New Roman"/>
          <w:sz w:val="24"/>
          <w:szCs w:val="24"/>
        </w:rPr>
        <w:t>Доставка на индикатори за къси и земни съединения за</w:t>
      </w:r>
      <w:r>
        <w:rPr>
          <w:rFonts w:ascii="Times New Roman" w:eastAsia="Times New Roman" w:hAnsi="Times New Roman"/>
          <w:sz w:val="24"/>
          <w:szCs w:val="24"/>
        </w:rPr>
        <w:t xml:space="preserve"> нуждите на ЕНЕРГО-ПРО Мрежи АД</w:t>
      </w:r>
      <w:r w:rsidRPr="003D67BE">
        <w:rPr>
          <w:rFonts w:ascii="Times New Roman" w:eastAsia="Times New Roman" w:hAnsi="Times New Roman"/>
          <w:sz w:val="24"/>
          <w:szCs w:val="24"/>
        </w:rPr>
        <w:t xml:space="preserve"> ”.</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lastRenderedPageBreak/>
        <w:t xml:space="preserve">  </w:t>
      </w:r>
      <w:r w:rsidRPr="003D67BE">
        <w:rPr>
          <w:rFonts w:ascii="Times New Roman" w:eastAsia="Times New Roman" w:hAnsi="Times New Roman"/>
          <w:b/>
          <w:i/>
          <w:sz w:val="24"/>
          <w:szCs w:val="24"/>
          <w:lang w:eastAsia="bg-BG"/>
        </w:rPr>
        <w:t xml:space="preserve">Образец №7 </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932641" w:rsidRPr="003D67BE" w:rsidRDefault="00932641" w:rsidP="00932641">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3D67BE" w:rsidRDefault="00932641"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932641" w:rsidRPr="003D67BE" w:rsidRDefault="00932641" w:rsidP="00932641">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ind w:left="5664" w:firstLine="708"/>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ab/>
      </w:r>
    </w:p>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r w:rsidRPr="003D67BE">
        <w:rPr>
          <w:rFonts w:ascii="Times New Roman" w:eastAsia="Times New Roman" w:hAnsi="Times New Roman" w:cs="Arial CYR"/>
          <w:b/>
          <w:sz w:val="24"/>
          <w:szCs w:val="24"/>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3D67BE" w:rsidTr="00BB7BF0">
        <w:trPr>
          <w:tblCellSpacing w:w="0" w:type="dxa"/>
        </w:trPr>
        <w:tc>
          <w:tcPr>
            <w:tcW w:w="0" w:type="auto"/>
            <w:vAlign w:val="center"/>
          </w:tcPr>
          <w:p w:rsidR="00932641" w:rsidRPr="003D67BE" w:rsidRDefault="00932641" w:rsidP="00BB7BF0">
            <w:pPr>
              <w:widowControl w:val="0"/>
              <w:autoSpaceDE w:val="0"/>
              <w:autoSpaceDN w:val="0"/>
              <w:adjustRightInd w:val="0"/>
              <w:spacing w:after="0" w:line="360" w:lineRule="auto"/>
              <w:ind w:right="139"/>
              <w:jc w:val="right"/>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lastRenderedPageBreak/>
              <w:t>Образец №8</w:t>
            </w:r>
          </w:p>
          <w:p w:rsidR="00932641" w:rsidRPr="003D67BE" w:rsidRDefault="00932641" w:rsidP="00BB7BF0">
            <w:pPr>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ДЕКЛАРАЦИЯ</w:t>
            </w:r>
          </w:p>
        </w:tc>
      </w:tr>
      <w:tr w:rsidR="00932641" w:rsidRPr="003D67BE" w:rsidTr="00BB7BF0">
        <w:trPr>
          <w:tblCellSpacing w:w="0" w:type="dxa"/>
        </w:trPr>
        <w:tc>
          <w:tcPr>
            <w:tcW w:w="0" w:type="auto"/>
            <w:vAlign w:val="center"/>
          </w:tcPr>
          <w:p w:rsidR="00932641" w:rsidRPr="003D67BE" w:rsidRDefault="00932641" w:rsidP="00BB7BF0">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 чл. 101, ал. 11  от Закона за обществените поръчки</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932641" w:rsidRPr="003D67BE" w:rsidTr="00BB7BF0">
        <w:trPr>
          <w:tblCellSpacing w:w="0" w:type="dxa"/>
        </w:trPr>
        <w:tc>
          <w:tcPr>
            <w:tcW w:w="0" w:type="auto"/>
            <w:vAlign w:val="center"/>
          </w:tcPr>
          <w:p w:rsidR="00932641" w:rsidRPr="003D67BE" w:rsidRDefault="00932641" w:rsidP="00BB7BF0">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3D67BE">
              <w:rPr>
                <w:rFonts w:ascii="Times New Roman" w:eastAsia="Times New Roman" w:hAnsi="Times New Roman"/>
                <w:sz w:val="24"/>
                <w:szCs w:val="24"/>
              </w:rPr>
              <w:t>„</w:t>
            </w:r>
            <w:r w:rsidRPr="00E23750">
              <w:rPr>
                <w:rFonts w:ascii="Times New Roman" w:eastAsia="Times New Roman" w:hAnsi="Times New Roman"/>
                <w:sz w:val="24"/>
                <w:szCs w:val="24"/>
              </w:rPr>
              <w:t>Доставка на индикатори за къси и земни съединения за</w:t>
            </w:r>
            <w:r>
              <w:rPr>
                <w:rFonts w:ascii="Times New Roman" w:eastAsia="Times New Roman" w:hAnsi="Times New Roman"/>
                <w:sz w:val="24"/>
                <w:szCs w:val="24"/>
              </w:rPr>
              <w:t xml:space="preserve"> нуждите на ЕНЕРГО-ПРО Мрежи АД</w:t>
            </w:r>
            <w:r w:rsidRPr="003D67BE">
              <w:rPr>
                <w:rFonts w:ascii="Times New Roman" w:eastAsia="Times New Roman" w:hAnsi="Times New Roman"/>
                <w:sz w:val="24"/>
                <w:szCs w:val="24"/>
              </w:rPr>
              <w:t>”.</w:t>
            </w:r>
          </w:p>
          <w:p w:rsidR="00932641" w:rsidRPr="003D67BE" w:rsidRDefault="00932641" w:rsidP="00BB7BF0">
            <w:pPr>
              <w:spacing w:after="0"/>
              <w:jc w:val="both"/>
              <w:rPr>
                <w:rFonts w:ascii="Times New Roman" w:eastAsia="Times New Roman" w:hAnsi="Times New Roman"/>
                <w:sz w:val="24"/>
                <w:szCs w:val="24"/>
                <w:lang w:eastAsia="bg-BG"/>
              </w:rPr>
            </w:pPr>
          </w:p>
        </w:tc>
      </w:tr>
      <w:tr w:rsidR="00932641" w:rsidRPr="003D67BE" w:rsidTr="00BB7BF0">
        <w:trPr>
          <w:tblCellSpacing w:w="0" w:type="dxa"/>
        </w:trPr>
        <w:tc>
          <w:tcPr>
            <w:tcW w:w="0" w:type="auto"/>
            <w:vAlign w:val="center"/>
          </w:tcPr>
          <w:p w:rsidR="00932641" w:rsidRPr="003D67BE" w:rsidRDefault="00932641" w:rsidP="00BB7BF0">
            <w:pPr>
              <w:jc w:val="both"/>
              <w:rPr>
                <w:rFonts w:ascii="Times New Roman" w:eastAsia="Times New Roman" w:hAnsi="Times New Roman"/>
                <w:sz w:val="24"/>
                <w:szCs w:val="24"/>
                <w:lang w:eastAsia="bg-BG"/>
              </w:rPr>
            </w:pPr>
          </w:p>
        </w:tc>
      </w:tr>
      <w:tr w:rsidR="00932641" w:rsidRPr="003D67BE" w:rsidTr="00BB7BF0">
        <w:trPr>
          <w:tblCellSpacing w:w="0" w:type="dxa"/>
        </w:trPr>
        <w:tc>
          <w:tcPr>
            <w:tcW w:w="0" w:type="auto"/>
            <w:vAlign w:val="center"/>
          </w:tcPr>
          <w:p w:rsidR="00932641" w:rsidRPr="003D67BE" w:rsidRDefault="00932641" w:rsidP="00BB7BF0">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В качеството си на ……………………………………… (</w:t>
            </w:r>
            <w:r w:rsidRPr="003D67BE">
              <w:rPr>
                <w:rFonts w:ascii="Times New Roman" w:eastAsia="Times New Roman" w:hAnsi="Times New Roman"/>
                <w:i/>
                <w:sz w:val="24"/>
                <w:szCs w:val="24"/>
                <w:lang w:eastAsia="bg-BG"/>
              </w:rPr>
              <w:t>посочва се длъжността</w:t>
            </w:r>
            <w:r w:rsidRPr="003D67BE">
              <w:rPr>
                <w:rFonts w:ascii="Times New Roman" w:eastAsia="Times New Roman" w:hAnsi="Times New Roman"/>
                <w:sz w:val="24"/>
                <w:szCs w:val="24"/>
                <w:lang w:eastAsia="bg-BG"/>
              </w:rPr>
              <w:t>) на …………………………………………………………………….. (</w:t>
            </w:r>
            <w:r w:rsidRPr="003D67BE">
              <w:rPr>
                <w:rFonts w:ascii="Times New Roman" w:eastAsia="Times New Roman" w:hAnsi="Times New Roman"/>
                <w:i/>
                <w:sz w:val="24"/>
                <w:szCs w:val="24"/>
                <w:lang w:eastAsia="bg-BG"/>
              </w:rPr>
              <w:t>наименование на участника</w:t>
            </w:r>
            <w:r w:rsidRPr="003D67BE">
              <w:rPr>
                <w:rFonts w:ascii="Times New Roman" w:eastAsia="Times New Roman" w:hAnsi="Times New Roman"/>
                <w:sz w:val="24"/>
                <w:szCs w:val="24"/>
                <w:lang w:eastAsia="bg-BG"/>
              </w:rPr>
              <w:t xml:space="preserve">) </w:t>
            </w:r>
          </w:p>
          <w:p w:rsidR="00932641" w:rsidRPr="003D67BE" w:rsidRDefault="00932641" w:rsidP="00BB7BF0">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Не съм свързано лице по смисъла на </w:t>
            </w:r>
            <w:r w:rsidRPr="00D72690">
              <w:rPr>
                <w:rFonts w:ascii="Times New Roman" w:eastAsia="Times New Roman" w:hAnsi="Times New Roman"/>
                <w:sz w:val="24"/>
                <w:szCs w:val="24"/>
                <w:lang w:eastAsia="bg-BG"/>
              </w:rPr>
              <w:t>§ 1, т. 13 и 14 от допълнителните разпоредби на Закона за публичното предлагане на ценни книжа  както е посочено в § 2, т. 45 от допълнителните разпоредби на ЗОП или свързано предприятие по смисъла на § 2, т. 44 от допълнителните разпоредби на ЗОП с друг участник в настоящата обществена поръчка.</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p>
        </w:tc>
      </w:tr>
      <w:tr w:rsidR="00932641" w:rsidRPr="003D67BE" w:rsidTr="00BB7BF0">
        <w:trPr>
          <w:tblCellSpacing w:w="0" w:type="dxa"/>
        </w:trPr>
        <w:tc>
          <w:tcPr>
            <w:tcW w:w="0" w:type="auto"/>
            <w:vAlign w:val="center"/>
          </w:tcPr>
          <w:p w:rsidR="00932641" w:rsidRPr="003D67BE" w:rsidRDefault="00932641" w:rsidP="00BB7BF0">
            <w:pPr>
              <w:jc w:val="both"/>
              <w:rPr>
                <w:rFonts w:ascii="Times New Roman" w:eastAsia="Times New Roman" w:hAnsi="Times New Roman"/>
                <w:sz w:val="24"/>
                <w:szCs w:val="24"/>
                <w:lang w:eastAsia="bg-BG"/>
              </w:rPr>
            </w:pP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Дата</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Име и фамилия</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 на лицето (и печат)</w:t>
            </w:r>
          </w:p>
        </w:tc>
      </w:tr>
    </w:tbl>
    <w:p w:rsidR="00932641" w:rsidRPr="003D67BE" w:rsidRDefault="00932641" w:rsidP="00932641">
      <w:pPr>
        <w:spacing w:after="0"/>
        <w:jc w:val="both"/>
        <w:rPr>
          <w:rFonts w:ascii="Arial" w:hAnsi="Arial" w:cs="Arial"/>
          <w:vanish/>
        </w:rPr>
      </w:pPr>
    </w:p>
    <w:p w:rsidR="00932641" w:rsidRPr="003D67BE" w:rsidRDefault="00932641" w:rsidP="00932641">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3D67BE" w:rsidTr="00BB7BF0">
        <w:trPr>
          <w:tblCellSpacing w:w="0" w:type="dxa"/>
        </w:trPr>
        <w:tc>
          <w:tcPr>
            <w:tcW w:w="0" w:type="auto"/>
            <w:vAlign w:val="center"/>
          </w:tcPr>
          <w:p w:rsidR="00932641" w:rsidRPr="003D67BE" w:rsidRDefault="00932641" w:rsidP="00BB7BF0">
            <w:pPr>
              <w:spacing w:after="0"/>
              <w:jc w:val="both"/>
              <w:rPr>
                <w:rFonts w:ascii="Arial" w:hAnsi="Arial" w:cs="Arial"/>
              </w:rPr>
            </w:pPr>
            <w:r w:rsidRPr="003D67BE">
              <w:rPr>
                <w:rFonts w:ascii="Arial" w:hAnsi="Arial" w:cs="Arial"/>
              </w:rPr>
              <w:t xml:space="preserve">_____________________ </w:t>
            </w:r>
          </w:p>
        </w:tc>
      </w:tr>
      <w:tr w:rsidR="00932641" w:rsidRPr="003D67BE" w:rsidTr="00BB7BF0">
        <w:trPr>
          <w:tblCellSpacing w:w="0" w:type="dxa"/>
        </w:trPr>
        <w:tc>
          <w:tcPr>
            <w:tcW w:w="0" w:type="auto"/>
            <w:vAlign w:val="center"/>
          </w:tcPr>
          <w:p w:rsidR="00932641" w:rsidRPr="003D67BE" w:rsidRDefault="00932641" w:rsidP="00BB7BF0">
            <w:pPr>
              <w:spacing w:after="0"/>
              <w:jc w:val="both"/>
              <w:rPr>
                <w:rFonts w:ascii="Arial" w:hAnsi="Arial" w:cs="Arial"/>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3D67BE">
        <w:rPr>
          <w:rFonts w:ascii="Times New Roman" w:eastAsia="Times New Roman" w:hAnsi="Times New Roman" w:cs="Arial CYR"/>
          <w:b/>
          <w:i/>
          <w:sz w:val="24"/>
          <w:szCs w:val="24"/>
          <w:lang w:eastAsia="bg-BG"/>
        </w:rPr>
        <w:lastRenderedPageBreak/>
        <w:t>Образец № 9</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Pr="00E23750">
        <w:rPr>
          <w:rFonts w:ascii="Times New Roman" w:eastAsia="Times New Roman" w:hAnsi="Times New Roman"/>
          <w:sz w:val="24"/>
          <w:szCs w:val="24"/>
        </w:rPr>
        <w:t>индикатори</w:t>
      </w:r>
      <w:r>
        <w:rPr>
          <w:rFonts w:ascii="Times New Roman" w:eastAsia="Times New Roman" w:hAnsi="Times New Roman"/>
          <w:sz w:val="24"/>
          <w:szCs w:val="24"/>
        </w:rPr>
        <w:t>те</w:t>
      </w:r>
      <w:r w:rsidRPr="00E23750">
        <w:rPr>
          <w:rFonts w:ascii="Times New Roman" w:eastAsia="Times New Roman" w:hAnsi="Times New Roman"/>
          <w:sz w:val="24"/>
          <w:szCs w:val="24"/>
        </w:rPr>
        <w:t xml:space="preserve"> за къси и земни съединения</w:t>
      </w:r>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Срок на изпълнение на поръчката – …….. (………)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доставяните </w:t>
      </w:r>
      <w:r w:rsidRPr="00E23750">
        <w:rPr>
          <w:rFonts w:ascii="Times New Roman" w:eastAsia="Times New Roman" w:hAnsi="Times New Roman"/>
          <w:sz w:val="24"/>
          <w:szCs w:val="24"/>
        </w:rPr>
        <w:t>индикатори за къси и земни съединения</w:t>
      </w:r>
      <w:r w:rsidRPr="003D67BE">
        <w:rPr>
          <w:rFonts w:ascii="Times New Roman" w:eastAsia="Times New Roman" w:hAnsi="Times New Roman"/>
          <w:sz w:val="24"/>
          <w:szCs w:val="24"/>
          <w:lang w:eastAsia="bg-BG"/>
        </w:rPr>
        <w:t xml:space="preserve">: ………….(………….) месеца /не по-малко от 12 (дванадесет) месеца/ от датата на подписване на двустранен протокол за извършена доставка. </w:t>
      </w:r>
    </w:p>
    <w:p w:rsidR="00932641" w:rsidRPr="003D67BE" w:rsidRDefault="00932641" w:rsidP="00932641">
      <w:pPr>
        <w:pStyle w:val="a8"/>
        <w:rPr>
          <w:rFonts w:ascii="Times New Roman" w:hAnsi="Times New Roman" w:cs="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Експлоатационен срок за доставяните </w:t>
      </w:r>
      <w:r w:rsidRPr="00E23750">
        <w:rPr>
          <w:rFonts w:ascii="Times New Roman" w:eastAsia="Times New Roman" w:hAnsi="Times New Roman"/>
          <w:sz w:val="24"/>
          <w:szCs w:val="24"/>
        </w:rPr>
        <w:t>индикатори за къси и земни съединения</w:t>
      </w:r>
      <w:r w:rsidRPr="003D67BE">
        <w:rPr>
          <w:rFonts w:ascii="Times New Roman" w:eastAsia="Times New Roman" w:hAnsi="Times New Roman"/>
          <w:sz w:val="24"/>
          <w:szCs w:val="24"/>
          <w:lang w:eastAsia="bg-BG"/>
        </w:rPr>
        <w:t>: ………….(………….) месеца.</w:t>
      </w:r>
    </w:p>
    <w:p w:rsidR="00932641" w:rsidRPr="003D67BE" w:rsidRDefault="00932641" w:rsidP="00932641">
      <w:pPr>
        <w:pStyle w:val="a8"/>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на 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изделия до …………(………………) календарни дни след констатиране на несъответствието /но не повече от 15 календарни дни/. </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932641" w:rsidRPr="00BB7BF0" w:rsidRDefault="00932641" w:rsidP="00932641">
      <w:pPr>
        <w:shd w:val="clear" w:color="auto" w:fill="FFFFFF"/>
        <w:spacing w:after="0"/>
        <w:ind w:left="993" w:right="-1" w:hanging="709"/>
        <w:jc w:val="both"/>
        <w:rPr>
          <w:rFonts w:ascii="Times New Roman" w:eastAsia="Times New Roman" w:hAnsi="Times New Roman"/>
          <w:sz w:val="24"/>
          <w:szCs w:val="24"/>
          <w:lang w:eastAsia="bg-BG"/>
        </w:rPr>
      </w:pPr>
      <w:r w:rsidRPr="00BB7BF0">
        <w:rPr>
          <w:rFonts w:ascii="Times New Roman" w:eastAsia="Times New Roman" w:hAnsi="Times New Roman"/>
          <w:sz w:val="24"/>
          <w:szCs w:val="24"/>
          <w:lang w:eastAsia="bg-BG"/>
        </w:rPr>
        <w:t>1.Техническо описание, данни и характеристики на предлаганите изделия;</w:t>
      </w:r>
    </w:p>
    <w:p w:rsidR="00932641" w:rsidRPr="00BB7BF0" w:rsidRDefault="00932641" w:rsidP="00932641">
      <w:pPr>
        <w:shd w:val="clear" w:color="auto" w:fill="FFFFFF"/>
        <w:spacing w:after="0"/>
        <w:ind w:left="284" w:right="-1"/>
        <w:jc w:val="both"/>
        <w:rPr>
          <w:rFonts w:ascii="Times New Roman" w:eastAsia="Times New Roman" w:hAnsi="Times New Roman"/>
          <w:sz w:val="24"/>
          <w:szCs w:val="24"/>
          <w:lang w:eastAsia="bg-BG"/>
        </w:rPr>
      </w:pPr>
      <w:r w:rsidRPr="00BB7BF0">
        <w:rPr>
          <w:rFonts w:ascii="Times New Roman" w:eastAsia="Times New Roman" w:hAnsi="Times New Roman"/>
          <w:sz w:val="24"/>
          <w:szCs w:val="24"/>
          <w:lang w:eastAsia="bg-BG"/>
        </w:rPr>
        <w:t>2.</w:t>
      </w:r>
      <w:r>
        <w:rPr>
          <w:rFonts w:ascii="Times New Roman" w:eastAsia="Times New Roman" w:hAnsi="Times New Roman"/>
          <w:sz w:val="24"/>
          <w:szCs w:val="24"/>
          <w:lang w:eastAsia="bg-BG"/>
        </w:rPr>
        <w:t xml:space="preserve"> </w:t>
      </w:r>
      <w:r w:rsidRPr="00BB7BF0">
        <w:rPr>
          <w:rFonts w:ascii="Times New Roman" w:eastAsia="Times New Roman" w:hAnsi="Times New Roman"/>
          <w:sz w:val="24"/>
          <w:szCs w:val="24"/>
          <w:lang w:eastAsia="bg-BG"/>
        </w:rPr>
        <w:t>Декларация за съответствие на изделието с техническата спецификация и стандарта, на който отговаря;</w:t>
      </w:r>
    </w:p>
    <w:p w:rsidR="00932641" w:rsidRPr="00BB7BF0" w:rsidRDefault="00932641" w:rsidP="00932641">
      <w:pPr>
        <w:shd w:val="clear" w:color="auto" w:fill="FFFFFF"/>
        <w:spacing w:after="0"/>
        <w:ind w:left="993" w:right="-1" w:hanging="709"/>
        <w:jc w:val="both"/>
        <w:rPr>
          <w:rFonts w:ascii="Times New Roman" w:eastAsia="Times New Roman" w:hAnsi="Times New Roman"/>
          <w:sz w:val="24"/>
          <w:szCs w:val="24"/>
          <w:lang w:eastAsia="bg-BG"/>
        </w:rPr>
      </w:pPr>
      <w:r w:rsidRPr="00BB7BF0">
        <w:rPr>
          <w:rFonts w:ascii="Times New Roman" w:eastAsia="Times New Roman" w:hAnsi="Times New Roman"/>
          <w:sz w:val="24"/>
          <w:szCs w:val="24"/>
          <w:lang w:eastAsia="bg-BG"/>
        </w:rPr>
        <w:t>3. Каталог на предлаганите изделия;</w:t>
      </w:r>
    </w:p>
    <w:p w:rsidR="00932641" w:rsidRPr="00BB7BF0" w:rsidRDefault="00932641" w:rsidP="00932641">
      <w:pPr>
        <w:shd w:val="clear" w:color="auto" w:fill="FFFFFF"/>
        <w:spacing w:after="0"/>
        <w:ind w:left="993" w:right="-1" w:hanging="709"/>
        <w:jc w:val="both"/>
        <w:rPr>
          <w:rFonts w:ascii="Times New Roman" w:eastAsia="Times New Roman" w:hAnsi="Times New Roman"/>
          <w:sz w:val="24"/>
          <w:szCs w:val="24"/>
          <w:lang w:eastAsia="bg-BG"/>
        </w:rPr>
      </w:pPr>
      <w:r w:rsidRPr="00BB7BF0">
        <w:rPr>
          <w:rFonts w:ascii="Times New Roman" w:eastAsia="Times New Roman" w:hAnsi="Times New Roman"/>
          <w:sz w:val="24"/>
          <w:szCs w:val="24"/>
          <w:lang w:eastAsia="bg-BG"/>
        </w:rPr>
        <w:t>4. Инструкция за транспорт и съхранение, монтаж и експлоатация;</w:t>
      </w:r>
    </w:p>
    <w:p w:rsidR="00932641" w:rsidRPr="00BB7BF0" w:rsidRDefault="00932641" w:rsidP="00932641">
      <w:pPr>
        <w:shd w:val="clear" w:color="auto" w:fill="FFFFFF"/>
        <w:spacing w:after="0"/>
        <w:ind w:left="993" w:right="-1" w:hanging="709"/>
        <w:jc w:val="both"/>
        <w:rPr>
          <w:rFonts w:ascii="Times New Roman" w:eastAsia="Times New Roman" w:hAnsi="Times New Roman"/>
          <w:sz w:val="24"/>
          <w:szCs w:val="24"/>
          <w:lang w:eastAsia="bg-BG"/>
        </w:rPr>
      </w:pPr>
      <w:r w:rsidRPr="00BB7BF0">
        <w:rPr>
          <w:rFonts w:ascii="Times New Roman" w:eastAsia="Times New Roman" w:hAnsi="Times New Roman"/>
          <w:sz w:val="24"/>
          <w:szCs w:val="24"/>
          <w:lang w:eastAsia="bg-BG"/>
        </w:rPr>
        <w:t>5.</w:t>
      </w:r>
      <w:r>
        <w:rPr>
          <w:rFonts w:ascii="Times New Roman" w:eastAsia="Times New Roman" w:hAnsi="Times New Roman"/>
          <w:sz w:val="24"/>
          <w:szCs w:val="24"/>
          <w:lang w:eastAsia="bg-BG"/>
        </w:rPr>
        <w:t xml:space="preserve"> </w:t>
      </w:r>
      <w:r w:rsidRPr="00BB7BF0">
        <w:rPr>
          <w:rFonts w:ascii="Times New Roman" w:eastAsia="Times New Roman" w:hAnsi="Times New Roman"/>
          <w:sz w:val="24"/>
          <w:szCs w:val="24"/>
          <w:lang w:eastAsia="bg-BG"/>
        </w:rPr>
        <w:t>Гаранционна карта – условия и срок.</w:t>
      </w: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lastRenderedPageBreak/>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i/>
          <w:sz w:val="24"/>
          <w:szCs w:val="24"/>
          <w:lang w:eastAsia="bg-BG"/>
        </w:rPr>
        <w:t>(подпис и печат)</w:t>
      </w:r>
    </w:p>
    <w:p w:rsidR="00932641" w:rsidRPr="003D67BE" w:rsidRDefault="00932641" w:rsidP="00932641">
      <w:pPr>
        <w:autoSpaceDE w:val="0"/>
        <w:autoSpaceDN w:val="0"/>
        <w:adjustRightInd w:val="0"/>
        <w:ind w:left="4248" w:hanging="4248"/>
        <w:rPr>
          <w:rFonts w:ascii="Arial" w:hAnsi="Arial" w:cs="Arial"/>
        </w:rPr>
      </w:pPr>
      <w:r w:rsidRPr="003D67BE">
        <w:rPr>
          <w:rFonts w:ascii="Arial" w:hAnsi="Arial" w:cs="Arial"/>
        </w:rPr>
        <w:tab/>
      </w:r>
      <w:r w:rsidRPr="003D67BE">
        <w:rPr>
          <w:rFonts w:ascii="Arial" w:hAnsi="Arial" w:cs="Arial"/>
        </w:rPr>
        <w:tab/>
      </w:r>
      <w:r w:rsidRPr="003D67BE">
        <w:rPr>
          <w:rFonts w:ascii="Arial" w:hAnsi="Arial" w:cs="Arial"/>
        </w:rPr>
        <w:tab/>
      </w:r>
    </w:p>
    <w:p w:rsidR="00932641" w:rsidRPr="003D67BE" w:rsidRDefault="00932641" w:rsidP="00932641">
      <w:pPr>
        <w:rPr>
          <w:rFonts w:ascii="Arial" w:hAnsi="Arial" w:cs="Arial"/>
          <w:sz w:val="18"/>
          <w:szCs w:val="18"/>
        </w:rPr>
      </w:pPr>
      <w:r w:rsidRPr="003D67BE">
        <w:rPr>
          <w:rFonts w:ascii="Arial" w:hAnsi="Arial" w:cs="Arial"/>
          <w:i/>
          <w:sz w:val="18"/>
          <w:szCs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P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E23750"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Образец №10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932641" w:rsidRPr="003D67BE" w:rsidRDefault="00932641" w:rsidP="00932641">
      <w:pPr>
        <w:autoSpaceDE w:val="0"/>
        <w:autoSpaceDN w:val="0"/>
        <w:adjustRightInd w:val="0"/>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D67BE">
        <w:rPr>
          <w:rFonts w:ascii="Times New Roman" w:eastAsia="Times New Roman" w:hAnsi="Times New Roman"/>
          <w:sz w:val="24"/>
          <w:szCs w:val="24"/>
        </w:rPr>
        <w:t>„</w:t>
      </w:r>
      <w:r w:rsidRPr="00E23750">
        <w:rPr>
          <w:rFonts w:ascii="Times New Roman" w:eastAsia="Times New Roman" w:hAnsi="Times New Roman"/>
          <w:bCs/>
          <w:sz w:val="24"/>
          <w:szCs w:val="24"/>
          <w:lang w:eastAsia="bg-BG"/>
        </w:rPr>
        <w:t>Доставка на индикатори за къси и земни съединения за</w:t>
      </w:r>
      <w:r>
        <w:rPr>
          <w:rFonts w:ascii="Times New Roman" w:eastAsia="Times New Roman" w:hAnsi="Times New Roman"/>
          <w:bCs/>
          <w:sz w:val="24"/>
          <w:szCs w:val="24"/>
          <w:lang w:eastAsia="bg-BG"/>
        </w:rPr>
        <w:t xml:space="preserve"> нуждите на ЕНЕРГО-ПРО Мрежи АД</w:t>
      </w:r>
      <w:r w:rsidRPr="00E23750">
        <w:rPr>
          <w:rFonts w:ascii="Times New Roman" w:eastAsia="Times New Roman" w:hAnsi="Times New Roman"/>
          <w:bCs/>
          <w:sz w:val="24"/>
          <w:szCs w:val="24"/>
          <w:lang w:eastAsia="bg-BG"/>
        </w:rPr>
        <w:t>”</w:t>
      </w: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276"/>
        <w:gridCol w:w="1232"/>
        <w:gridCol w:w="1134"/>
        <w:gridCol w:w="832"/>
      </w:tblGrid>
      <w:tr w:rsidR="00932641" w:rsidRPr="003D67BE" w:rsidTr="00BB7BF0">
        <w:trPr>
          <w:trHeight w:val="581"/>
          <w:tblHeader/>
          <w:jc w:val="center"/>
        </w:trPr>
        <w:tc>
          <w:tcPr>
            <w:tcW w:w="425" w:type="dxa"/>
            <w:tcBorders>
              <w:bottom w:val="single" w:sz="4" w:space="0" w:color="auto"/>
            </w:tcBorders>
            <w:shd w:val="clear" w:color="auto" w:fill="E0E0E0"/>
            <w:vAlign w:val="bottom"/>
          </w:tcPr>
          <w:p w:rsidR="00932641" w:rsidRPr="003D67BE" w:rsidRDefault="00932641" w:rsidP="00BB7BF0">
            <w:pPr>
              <w:ind w:left="-507" w:hanging="53"/>
              <w:jc w:val="center"/>
              <w:rPr>
                <w:snapToGrid w:val="0"/>
              </w:rPr>
            </w:pPr>
            <w:r w:rsidRPr="003D67BE">
              <w:rPr>
                <w:snapToGrid w:val="0"/>
              </w:rPr>
              <w:t xml:space="preserve">         №</w:t>
            </w:r>
          </w:p>
          <w:p w:rsidR="00932641" w:rsidRPr="003D67BE" w:rsidRDefault="00932641" w:rsidP="00BB7BF0">
            <w:pPr>
              <w:jc w:val="center"/>
              <w:rPr>
                <w:snapToGrid w:val="0"/>
              </w:rPr>
            </w:pPr>
          </w:p>
        </w:tc>
        <w:tc>
          <w:tcPr>
            <w:tcW w:w="4618" w:type="dxa"/>
            <w:tcBorders>
              <w:bottom w:val="single" w:sz="4" w:space="0" w:color="auto"/>
            </w:tcBorders>
            <w:shd w:val="clear" w:color="auto" w:fill="E0E0E0"/>
            <w:vAlign w:val="center"/>
          </w:tcPr>
          <w:p w:rsidR="00932641" w:rsidRPr="003D67BE" w:rsidRDefault="00932641" w:rsidP="00BB7BF0">
            <w:pPr>
              <w:jc w:val="center"/>
              <w:rPr>
                <w:snapToGrid w:val="0"/>
              </w:rPr>
            </w:pPr>
            <w:r w:rsidRPr="003D67BE">
              <w:rPr>
                <w:snapToGrid w:val="0"/>
              </w:rPr>
              <w:t>Вид / тип</w:t>
            </w:r>
          </w:p>
        </w:tc>
        <w:tc>
          <w:tcPr>
            <w:tcW w:w="1276" w:type="dxa"/>
            <w:tcBorders>
              <w:bottom w:val="single" w:sz="4" w:space="0" w:color="auto"/>
            </w:tcBorders>
            <w:shd w:val="clear" w:color="auto" w:fill="E0E0E0"/>
            <w:vAlign w:val="center"/>
          </w:tcPr>
          <w:p w:rsidR="00932641" w:rsidRPr="003D67BE" w:rsidRDefault="00932641" w:rsidP="00BB7BF0">
            <w:pPr>
              <w:ind w:hanging="56"/>
              <w:jc w:val="center"/>
              <w:rPr>
                <w:snapToGrid w:val="0"/>
              </w:rPr>
            </w:pPr>
            <w:r w:rsidRPr="003D67BE">
              <w:rPr>
                <w:snapToGrid w:val="0"/>
              </w:rPr>
              <w:t>Мярка</w:t>
            </w:r>
          </w:p>
        </w:tc>
        <w:tc>
          <w:tcPr>
            <w:tcW w:w="1232" w:type="dxa"/>
            <w:tcBorders>
              <w:bottom w:val="single" w:sz="4" w:space="0" w:color="auto"/>
            </w:tcBorders>
            <w:shd w:val="clear" w:color="auto" w:fill="E0E0E0"/>
            <w:vAlign w:val="center"/>
          </w:tcPr>
          <w:p w:rsidR="00932641" w:rsidRPr="003D67BE" w:rsidRDefault="00932641" w:rsidP="00BB7BF0">
            <w:pPr>
              <w:jc w:val="center"/>
              <w:rPr>
                <w:snapToGrid w:val="0"/>
              </w:rPr>
            </w:pPr>
            <w:r w:rsidRPr="003D67BE">
              <w:rPr>
                <w:snapToGrid w:val="0"/>
              </w:rPr>
              <w:t>Прогнозно</w:t>
            </w:r>
          </w:p>
          <w:p w:rsidR="00932641" w:rsidRPr="003D67BE" w:rsidRDefault="00932641" w:rsidP="00BB7BF0">
            <w:pPr>
              <w:ind w:hanging="56"/>
              <w:jc w:val="center"/>
              <w:rPr>
                <w:snapToGrid w:val="0"/>
              </w:rPr>
            </w:pPr>
            <w:r w:rsidRPr="003D67BE">
              <w:rPr>
                <w:snapToGrid w:val="0"/>
              </w:rPr>
              <w:t>Количество за 36 месеца</w:t>
            </w:r>
          </w:p>
        </w:tc>
        <w:tc>
          <w:tcPr>
            <w:tcW w:w="1134" w:type="dxa"/>
            <w:tcBorders>
              <w:bottom w:val="single" w:sz="4" w:space="0" w:color="auto"/>
            </w:tcBorders>
            <w:shd w:val="clear" w:color="auto" w:fill="E0E0E0"/>
            <w:vAlign w:val="center"/>
          </w:tcPr>
          <w:p w:rsidR="00932641" w:rsidRPr="003D67BE" w:rsidRDefault="00932641" w:rsidP="00BB7BF0">
            <w:pPr>
              <w:jc w:val="center"/>
              <w:rPr>
                <w:snapToGrid w:val="0"/>
              </w:rPr>
            </w:pPr>
            <w:r w:rsidRPr="003D67BE">
              <w:rPr>
                <w:snapToGrid w:val="0"/>
              </w:rPr>
              <w:t>Единична цена,</w:t>
            </w:r>
          </w:p>
          <w:p w:rsidR="00932641" w:rsidRPr="003D67BE" w:rsidRDefault="00932641" w:rsidP="00BB7BF0">
            <w:pPr>
              <w:jc w:val="center"/>
              <w:rPr>
                <w:snapToGrid w:val="0"/>
              </w:rPr>
            </w:pPr>
            <w:r w:rsidRPr="003D67BE">
              <w:rPr>
                <w:snapToGrid w:val="0"/>
              </w:rPr>
              <w:t>лв., без ДДС</w:t>
            </w:r>
          </w:p>
        </w:tc>
        <w:tc>
          <w:tcPr>
            <w:tcW w:w="832" w:type="dxa"/>
            <w:tcBorders>
              <w:bottom w:val="single" w:sz="4" w:space="0" w:color="auto"/>
            </w:tcBorders>
            <w:shd w:val="clear" w:color="auto" w:fill="E0E0E0"/>
            <w:vAlign w:val="center"/>
          </w:tcPr>
          <w:p w:rsidR="00932641" w:rsidRPr="003D67BE" w:rsidRDefault="00932641" w:rsidP="00BB7BF0">
            <w:pPr>
              <w:jc w:val="center"/>
              <w:rPr>
                <w:snapToGrid w:val="0"/>
              </w:rPr>
            </w:pPr>
            <w:r w:rsidRPr="003D67BE">
              <w:rPr>
                <w:snapToGrid w:val="0"/>
              </w:rPr>
              <w:t>Обща стойност, лв., без ДДС</w:t>
            </w:r>
          </w:p>
        </w:tc>
      </w:tr>
      <w:tr w:rsidR="00932641" w:rsidRPr="003D67BE" w:rsidTr="00BB7BF0">
        <w:trPr>
          <w:trHeight w:val="340"/>
          <w:jc w:val="center"/>
        </w:trPr>
        <w:tc>
          <w:tcPr>
            <w:tcW w:w="425" w:type="dxa"/>
            <w:vAlign w:val="center"/>
          </w:tcPr>
          <w:p w:rsidR="00932641" w:rsidRPr="003D67BE" w:rsidRDefault="00932641" w:rsidP="00BB7BF0">
            <w:pPr>
              <w:jc w:val="center"/>
              <w:rPr>
                <w:rFonts w:ascii="Arial" w:hAnsi="Arial" w:cs="Arial"/>
              </w:rPr>
            </w:pPr>
            <w:r w:rsidRPr="003D67BE">
              <w:rPr>
                <w:rFonts w:ascii="Arial" w:hAnsi="Arial" w:cs="Arial"/>
              </w:rPr>
              <w:t>1</w:t>
            </w:r>
          </w:p>
        </w:tc>
        <w:tc>
          <w:tcPr>
            <w:tcW w:w="4618" w:type="dxa"/>
            <w:vAlign w:val="bottom"/>
          </w:tcPr>
          <w:p w:rsidR="00932641" w:rsidRPr="003D67BE" w:rsidRDefault="00932641" w:rsidP="00BB7BF0">
            <w:pPr>
              <w:rPr>
                <w:rFonts w:ascii="Arial" w:hAnsi="Arial" w:cs="Arial"/>
              </w:rPr>
            </w:pPr>
            <w:r w:rsidRPr="0048448D">
              <w:rPr>
                <w:rFonts w:ascii="Arial" w:hAnsi="Arial" w:cs="Arial"/>
                <w:lang w:eastAsia="x-none"/>
              </w:rPr>
              <w:t>Индикатори за къси и земни съединения</w:t>
            </w:r>
          </w:p>
        </w:tc>
        <w:tc>
          <w:tcPr>
            <w:tcW w:w="1276" w:type="dxa"/>
            <w:vAlign w:val="bottom"/>
          </w:tcPr>
          <w:p w:rsidR="00932641" w:rsidRPr="0048448D" w:rsidRDefault="00932641" w:rsidP="00BB7BF0">
            <w:pPr>
              <w:jc w:val="center"/>
              <w:rPr>
                <w:rFonts w:ascii="Arial" w:hAnsi="Arial" w:cs="Arial"/>
              </w:rPr>
            </w:pPr>
            <w:r w:rsidRPr="0048448D">
              <w:rPr>
                <w:rFonts w:ascii="Arial" w:hAnsi="Arial" w:cs="Arial"/>
              </w:rPr>
              <w:t>комплект</w:t>
            </w:r>
          </w:p>
        </w:tc>
        <w:tc>
          <w:tcPr>
            <w:tcW w:w="1232" w:type="dxa"/>
            <w:vAlign w:val="bottom"/>
          </w:tcPr>
          <w:p w:rsidR="00932641" w:rsidRPr="0048448D" w:rsidRDefault="00932641" w:rsidP="00BB7BF0">
            <w:pPr>
              <w:jc w:val="center"/>
              <w:rPr>
                <w:rFonts w:ascii="Arial" w:hAnsi="Arial" w:cs="Arial"/>
              </w:rPr>
            </w:pPr>
            <w:r w:rsidRPr="0048448D">
              <w:rPr>
                <w:rFonts w:ascii="Arial" w:hAnsi="Arial" w:cs="Arial"/>
              </w:rPr>
              <w:t>60</w:t>
            </w:r>
          </w:p>
        </w:tc>
        <w:tc>
          <w:tcPr>
            <w:tcW w:w="1134" w:type="dxa"/>
            <w:vAlign w:val="center"/>
          </w:tcPr>
          <w:p w:rsidR="00932641" w:rsidRPr="003D67BE" w:rsidRDefault="00932641" w:rsidP="00BB7BF0">
            <w:pPr>
              <w:jc w:val="center"/>
              <w:rPr>
                <w:rFonts w:ascii="Arial" w:hAnsi="Arial" w:cs="Arial"/>
              </w:rPr>
            </w:pPr>
          </w:p>
        </w:tc>
        <w:tc>
          <w:tcPr>
            <w:tcW w:w="832" w:type="dxa"/>
            <w:shd w:val="clear" w:color="auto" w:fill="auto"/>
          </w:tcPr>
          <w:p w:rsidR="00932641" w:rsidRPr="003D67BE" w:rsidRDefault="00932641" w:rsidP="00BB7BF0">
            <w:pPr>
              <w:jc w:val="center"/>
              <w:rPr>
                <w:rFonts w:ascii="Arial" w:hAnsi="Arial" w:cs="Arial"/>
              </w:rPr>
            </w:pPr>
          </w:p>
        </w:tc>
      </w:tr>
      <w:tr w:rsidR="00932641" w:rsidRPr="003D67BE" w:rsidTr="00BB7BF0">
        <w:trPr>
          <w:trHeight w:val="340"/>
          <w:jc w:val="center"/>
        </w:trPr>
        <w:tc>
          <w:tcPr>
            <w:tcW w:w="8685" w:type="dxa"/>
            <w:gridSpan w:val="5"/>
            <w:vAlign w:val="center"/>
          </w:tcPr>
          <w:p w:rsidR="00932641" w:rsidRPr="003D67BE" w:rsidRDefault="00932641" w:rsidP="00BB7BF0">
            <w:pPr>
              <w:jc w:val="right"/>
              <w:rPr>
                <w:rFonts w:ascii="Arial" w:hAnsi="Arial" w:cs="Arial"/>
              </w:rPr>
            </w:pPr>
            <w:r w:rsidRPr="003D67BE">
              <w:rPr>
                <w:rFonts w:ascii="Arial" w:hAnsi="Arial" w:cs="Arial"/>
                <w:b/>
              </w:rPr>
              <w:t xml:space="preserve">Обща стойност в лв., без ДДС </w:t>
            </w:r>
          </w:p>
        </w:tc>
        <w:tc>
          <w:tcPr>
            <w:tcW w:w="832" w:type="dxa"/>
            <w:shd w:val="clear" w:color="auto" w:fill="D9D9D9"/>
          </w:tcPr>
          <w:p w:rsidR="00932641" w:rsidRPr="003D67BE" w:rsidRDefault="00932641" w:rsidP="00BB7BF0">
            <w:pPr>
              <w:jc w:val="both"/>
              <w:rPr>
                <w:snapToGrid w:val="0"/>
              </w:rPr>
            </w:pPr>
          </w:p>
        </w:tc>
      </w:tr>
    </w:tbl>
    <w:p w:rsidR="00932641" w:rsidRPr="003D67BE" w:rsidRDefault="00932641" w:rsidP="00932641">
      <w:pPr>
        <w:pStyle w:val="5"/>
        <w:rPr>
          <w:rFonts w:ascii="Arial" w:hAnsi="Arial" w:cs="Arial"/>
          <w:b/>
          <w:bCs/>
          <w:iCs/>
          <w:szCs w:val="22"/>
        </w:rPr>
      </w:pPr>
    </w:p>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3D67BE" w:rsidRDefault="00932641" w:rsidP="00932641">
      <w:pPr>
        <w:tabs>
          <w:tab w:val="left" w:pos="0"/>
        </w:tabs>
        <w:overflowPunct w:val="0"/>
        <w:autoSpaceDE w:val="0"/>
        <w:autoSpaceDN w:val="0"/>
        <w:adjustRightInd w:val="0"/>
        <w:spacing w:line="280" w:lineRule="atLeast"/>
        <w:jc w:val="both"/>
        <w:textAlignment w:val="baseline"/>
        <w:rPr>
          <w:rFonts w:ascii="Times New Roman" w:eastAsia="Times New Roman" w:hAnsi="Times New Roman"/>
          <w:sz w:val="24"/>
          <w:szCs w:val="24"/>
        </w:rPr>
      </w:pPr>
      <w:r w:rsidRPr="003D67BE">
        <w:rPr>
          <w:rFonts w:ascii="Times New Roman" w:eastAsia="Times New Roman" w:hAnsi="Times New Roman"/>
          <w:sz w:val="24"/>
          <w:szCs w:val="24"/>
        </w:rPr>
        <w:t xml:space="preserve">При несъответствие между предложените единична цена и обща стойност, валидна ще бъде единичната цена на предложението. </w:t>
      </w:r>
    </w:p>
    <w:p w:rsidR="00932641" w:rsidRPr="003D67BE" w:rsidRDefault="00932641" w:rsidP="00932641">
      <w:pPr>
        <w:pStyle w:val="5"/>
        <w:rPr>
          <w:rFonts w:ascii="Arial" w:hAnsi="Arial" w:cs="Arial"/>
          <w:b/>
          <w:bCs/>
          <w:iCs/>
          <w:szCs w:val="22"/>
        </w:rPr>
      </w:pPr>
    </w:p>
    <w:p w:rsidR="00932641" w:rsidRPr="003D67BE" w:rsidRDefault="00932641" w:rsidP="00932641">
      <w:pPr>
        <w:pStyle w:val="5"/>
        <w:rPr>
          <w:rFonts w:ascii="Arial" w:hAnsi="Arial" w:cs="Arial"/>
          <w:b/>
          <w:bCs/>
          <w:iCs/>
          <w:szCs w:val="22"/>
        </w:rPr>
      </w:pPr>
    </w:p>
    <w:p w:rsidR="00932641" w:rsidRPr="003D67BE" w:rsidRDefault="00932641" w:rsidP="00932641">
      <w:pPr>
        <w:pStyle w:val="5"/>
        <w:rPr>
          <w:rFonts w:ascii="Arial" w:hAnsi="Arial" w:cs="Arial"/>
          <w:b/>
          <w:bCs/>
          <w:iCs/>
          <w:szCs w:val="22"/>
        </w:rPr>
      </w:pPr>
      <w:r w:rsidRPr="003D67BE">
        <w:rPr>
          <w:rFonts w:ascii="Arial" w:hAnsi="Arial" w:cs="Arial"/>
          <w:b/>
          <w:bCs/>
          <w:iCs/>
          <w:szCs w:val="22"/>
        </w:rPr>
        <w:t>ІІ. НАЧИН НА ПЛАЩАНЕ</w:t>
      </w:r>
    </w:p>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sz w:val="24"/>
          <w:szCs w:val="24"/>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 w:rsidR="00932641" w:rsidRPr="003D67BE" w:rsidRDefault="00932641" w:rsidP="00932641"/>
    <w:p w:rsidR="00932641" w:rsidRPr="003D67BE" w:rsidRDefault="00932641" w:rsidP="00932641"/>
    <w:p w:rsidR="00932641" w:rsidRPr="003D67BE" w:rsidRDefault="00932641" w:rsidP="00932641"/>
    <w:p w:rsidR="00932641" w:rsidRPr="003D67BE" w:rsidRDefault="00932641" w:rsidP="00932641"/>
    <w:p w:rsidR="009F3663" w:rsidRPr="00932641" w:rsidRDefault="009F3663" w:rsidP="00932641"/>
    <w:sectPr w:rsidR="009F3663" w:rsidRPr="00932641">
      <w:headerReference w:type="even" r:id="rId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B43" w:rsidRDefault="002C75F0">
      <w:pPr>
        <w:spacing w:after="0" w:line="240" w:lineRule="auto"/>
      </w:pPr>
      <w:r>
        <w:separator/>
      </w:r>
    </w:p>
  </w:endnote>
  <w:endnote w:type="continuationSeparator" w:id="0">
    <w:p w:rsidR="00A31B43" w:rsidRDefault="002C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Default="007D43C0"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D43C0" w:rsidRDefault="007D43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Pr="00BC1D1A" w:rsidRDefault="007D43C0"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437EF8">
      <w:rPr>
        <w:rStyle w:val="a7"/>
        <w:rFonts w:ascii="Times New Roman" w:hAnsi="Times New Roman" w:cs="Times New Roman"/>
        <w:noProof/>
      </w:rPr>
      <w:t>3</w:t>
    </w:r>
    <w:r w:rsidRPr="00BC1D1A">
      <w:rPr>
        <w:rStyle w:val="a7"/>
        <w:rFonts w:ascii="Times New Roman" w:hAnsi="Times New Roman" w:cs="Times New Roman"/>
      </w:rPr>
      <w:fldChar w:fldCharType="end"/>
    </w:r>
  </w:p>
  <w:p w:rsidR="007D43C0" w:rsidRDefault="007D43C0">
    <w:pPr>
      <w:pStyle w:val="a5"/>
    </w:pPr>
  </w:p>
  <w:p w:rsidR="007D43C0" w:rsidRDefault="007D43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B43" w:rsidRDefault="002C75F0">
      <w:pPr>
        <w:spacing w:after="0" w:line="240" w:lineRule="auto"/>
      </w:pPr>
      <w:r>
        <w:separator/>
      </w:r>
    </w:p>
  </w:footnote>
  <w:footnote w:type="continuationSeparator" w:id="0">
    <w:p w:rsidR="00A31B43" w:rsidRDefault="002C7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Default="007D43C0"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D43C0" w:rsidRDefault="007D43C0"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C0" w:rsidRDefault="007D43C0" w:rsidP="0057700F">
    <w:pPr>
      <w:pStyle w:val="a3"/>
      <w:framePr w:wrap="around" w:vAnchor="text" w:hAnchor="margin" w:xAlign="center" w:y="1"/>
      <w:rPr>
        <w:rStyle w:val="a7"/>
      </w:rPr>
    </w:pPr>
  </w:p>
  <w:p w:rsidR="007D43C0" w:rsidRDefault="007D43C0"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5">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1C7D61"/>
    <w:rsid w:val="00243691"/>
    <w:rsid w:val="002C75F0"/>
    <w:rsid w:val="003D67BE"/>
    <w:rsid w:val="003E7D34"/>
    <w:rsid w:val="00416AE1"/>
    <w:rsid w:val="00437EF8"/>
    <w:rsid w:val="00557C58"/>
    <w:rsid w:val="0057700F"/>
    <w:rsid w:val="00665845"/>
    <w:rsid w:val="00724B37"/>
    <w:rsid w:val="0078212B"/>
    <w:rsid w:val="007D43C0"/>
    <w:rsid w:val="007E5C55"/>
    <w:rsid w:val="008B08E0"/>
    <w:rsid w:val="00932641"/>
    <w:rsid w:val="009577AA"/>
    <w:rsid w:val="009F3663"/>
    <w:rsid w:val="00A31B43"/>
    <w:rsid w:val="00A764F4"/>
    <w:rsid w:val="00B30B06"/>
    <w:rsid w:val="00C16366"/>
    <w:rsid w:val="00C64FF0"/>
    <w:rsid w:val="00D348C3"/>
    <w:rsid w:val="00E23750"/>
    <w:rsid w:val="00F030A5"/>
    <w:rsid w:val="00F211BA"/>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78B0A19D</Template>
  <TotalTime>104</TotalTime>
  <Pages>16</Pages>
  <Words>3800</Words>
  <Characters>21662</Characters>
  <Application>Microsoft Office Word</Application>
  <DocSecurity>0</DocSecurity>
  <Lines>180</Lines>
  <Paragraphs>50</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25412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26</cp:revision>
  <dcterms:created xsi:type="dcterms:W3CDTF">2017-03-15T11:48:00Z</dcterms:created>
  <dcterms:modified xsi:type="dcterms:W3CDTF">2017-05-16T07:33:00Z</dcterms:modified>
</cp:coreProperties>
</file>